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D5B63" w14:textId="77777777" w:rsidR="0034214E" w:rsidRPr="00FC1AB4" w:rsidRDefault="0034214E" w:rsidP="0034214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proofErr w:type="spellStart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Методичні</w:t>
      </w:r>
      <w:proofErr w:type="spellEnd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spellStart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рекомендації</w:t>
      </w:r>
      <w:proofErr w:type="spellEnd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 щ</w:t>
      </w:r>
      <w:proofErr w:type="spellStart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одо</w:t>
      </w:r>
      <w:proofErr w:type="spellEnd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в</w:t>
      </w:r>
      <w:proofErr w:type="spellStart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ивче</w:t>
      </w:r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нн</w:t>
      </w:r>
      <w:proofErr w:type="spellEnd"/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я іноземних мов</w:t>
      </w:r>
    </w:p>
    <w:p w14:paraId="3A07A2A2" w14:textId="77777777" w:rsidR="0034214E" w:rsidRPr="00FC1AB4" w:rsidRDefault="00503D03" w:rsidP="0034214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у</w:t>
      </w:r>
      <w:r w:rsidR="0034214E"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закладах</w:t>
      </w:r>
      <w:r w:rsidR="0034214E"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 xml:space="preserve"> загальної середньої освіти області</w:t>
      </w:r>
    </w:p>
    <w:p w14:paraId="51F6E722" w14:textId="77777777" w:rsidR="0034214E" w:rsidRPr="00FC1AB4" w:rsidRDefault="0034214E" w:rsidP="0034214E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  <w:r w:rsidRPr="00FC1AB4"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  <w:t>у 2021/2022 навчальному році</w:t>
      </w:r>
    </w:p>
    <w:p w14:paraId="0ED2CC10" w14:textId="77777777" w:rsidR="00B20ADB" w:rsidRPr="00B20ADB" w:rsidRDefault="00B20ADB" w:rsidP="00B20ADB">
      <w:pPr>
        <w:widowControl w:val="0"/>
        <w:autoSpaceDE w:val="0"/>
        <w:autoSpaceDN w:val="0"/>
        <w:adjustRightInd w:val="0"/>
        <w:spacing w:after="0"/>
        <w:ind w:left="4531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r w:rsidRPr="00B20AD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Куриш С.М.,</w:t>
      </w:r>
    </w:p>
    <w:p w14:paraId="2872D2CE" w14:textId="47EB3E81" w:rsidR="00B20ADB" w:rsidRPr="00B20ADB" w:rsidRDefault="00B20ADB" w:rsidP="00B20ADB">
      <w:pPr>
        <w:widowControl w:val="0"/>
        <w:autoSpaceDE w:val="0"/>
        <w:autoSpaceDN w:val="0"/>
        <w:adjustRightInd w:val="0"/>
        <w:spacing w:after="0"/>
        <w:ind w:left="4531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>завідувачка</w:t>
      </w:r>
      <w:r w:rsidRPr="00FC1AB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</w:t>
      </w: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НМЦ </w:t>
      </w:r>
      <w:proofErr w:type="spellStart"/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>супільно</w:t>
      </w:r>
      <w:proofErr w:type="spellEnd"/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>-гуманітарних дисциплін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та</w:t>
      </w: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міжнародної інтеграції</w:t>
      </w:r>
    </w:p>
    <w:p w14:paraId="21C95C4E" w14:textId="23E3E687" w:rsidR="00B20ADB" w:rsidRPr="00B20ADB" w:rsidRDefault="00B20ADB" w:rsidP="00B20ADB">
      <w:pPr>
        <w:widowControl w:val="0"/>
        <w:autoSpaceDE w:val="0"/>
        <w:autoSpaceDN w:val="0"/>
        <w:adjustRightInd w:val="0"/>
        <w:spacing w:after="0"/>
        <w:ind w:left="4531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B20AD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Блажевська</w:t>
      </w:r>
      <w:proofErr w:type="spellEnd"/>
      <w:r w:rsidRPr="00B20AD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Н.В.,</w:t>
      </w:r>
    </w:p>
    <w:p w14:paraId="78ACC827" w14:textId="77777777" w:rsidR="00B20ADB" w:rsidRPr="00B20ADB" w:rsidRDefault="00B20ADB" w:rsidP="00B20ADB">
      <w:pPr>
        <w:widowControl w:val="0"/>
        <w:autoSpaceDE w:val="0"/>
        <w:autoSpaceDN w:val="0"/>
        <w:adjustRightInd w:val="0"/>
        <w:spacing w:after="0"/>
        <w:ind w:left="4531"/>
        <w:jc w:val="right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proofErr w:type="spellStart"/>
      <w:r w:rsidRPr="00B20AD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>Пекуляк</w:t>
      </w:r>
      <w:proofErr w:type="spellEnd"/>
      <w:r w:rsidRPr="00B20ADB"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  <w:t xml:space="preserve"> І.П.,</w:t>
      </w:r>
    </w:p>
    <w:p w14:paraId="44E6D967" w14:textId="41C24BF3" w:rsidR="00B20ADB" w:rsidRPr="00FC1AB4" w:rsidRDefault="00B20ADB" w:rsidP="00B20ADB">
      <w:pPr>
        <w:widowControl w:val="0"/>
        <w:autoSpaceDE w:val="0"/>
        <w:autoSpaceDN w:val="0"/>
        <w:adjustRightInd w:val="0"/>
        <w:spacing w:after="0"/>
        <w:ind w:left="4531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>методист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ки</w:t>
      </w: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НМЦ</w:t>
      </w:r>
    </w:p>
    <w:p w14:paraId="672F1FAE" w14:textId="7EF1356A" w:rsidR="00B20ADB" w:rsidRPr="00FC1AB4" w:rsidRDefault="00B20ADB" w:rsidP="00B20ADB">
      <w:pPr>
        <w:widowControl w:val="0"/>
        <w:autoSpaceDE w:val="0"/>
        <w:autoSpaceDN w:val="0"/>
        <w:adjustRightInd w:val="0"/>
        <w:spacing w:after="0"/>
        <w:ind w:left="283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>суспільно-гуманітарних дисциплін</w:t>
      </w:r>
    </w:p>
    <w:p w14:paraId="2FA1E49E" w14:textId="46FD4FF5" w:rsidR="00B20ADB" w:rsidRPr="00FC1AB4" w:rsidRDefault="00B20ADB" w:rsidP="00B20ADB">
      <w:pPr>
        <w:widowControl w:val="0"/>
        <w:autoSpaceDE w:val="0"/>
        <w:autoSpaceDN w:val="0"/>
        <w:adjustRightInd w:val="0"/>
        <w:spacing w:after="0"/>
        <w:ind w:left="283"/>
        <w:jc w:val="right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 w:eastAsia="uk-UA"/>
        </w:rPr>
        <w:t>та</w:t>
      </w:r>
      <w:r w:rsidRPr="00FC1AB4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міжнародної інтеграції</w:t>
      </w:r>
    </w:p>
    <w:p w14:paraId="080DEBBB" w14:textId="77777777" w:rsidR="0034214E" w:rsidRPr="00FC1AB4" w:rsidRDefault="0034214E" w:rsidP="0034214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  <w:lang w:val="uk-UA"/>
        </w:rPr>
      </w:pPr>
    </w:p>
    <w:p w14:paraId="19191963" w14:textId="77777777" w:rsidR="004C5D68" w:rsidRPr="00FC1AB4" w:rsidRDefault="003A09B5" w:rsidP="004C5D6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C1AB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C5D68" w:rsidRPr="00FC1AB4">
        <w:rPr>
          <w:rFonts w:ascii="Times New Roman" w:hAnsi="Times New Roman" w:cs="Times New Roman"/>
          <w:sz w:val="28"/>
          <w:szCs w:val="28"/>
          <w:lang w:val="uk-UA"/>
        </w:rPr>
        <w:t>світні програми з іноземних мов</w:t>
      </w:r>
      <w:r w:rsidRPr="00FC1AB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53373" w:rsidRPr="00FC1AB4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FC1AB4">
        <w:rPr>
          <w:rFonts w:ascii="Times New Roman" w:hAnsi="Times New Roman" w:cs="Times New Roman"/>
          <w:sz w:val="28"/>
          <w:szCs w:val="28"/>
          <w:lang w:val="uk-UA"/>
        </w:rPr>
        <w:t>озміщені на сайті</w:t>
      </w:r>
      <w:r w:rsidR="004C5D68" w:rsidRPr="00FC1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6" w:history="1"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mon</w:t>
        </w:r>
        <w:proofErr w:type="spellEnd"/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4C5D68" w:rsidRPr="00FC1A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 w:rsidR="004C5D68" w:rsidRPr="00FC1AB4">
        <w:rPr>
          <w:rFonts w:ascii="Times New Roman" w:hAnsi="Times New Roman" w:cs="Times New Roman"/>
          <w:sz w:val="28"/>
          <w:szCs w:val="28"/>
          <w:lang w:val="uk-UA"/>
        </w:rPr>
        <w:t xml:space="preserve"> містять низку тем і питань, що безпосередньо пов’язані з проблематикою інтегрованих змістових ліній. Програми не обмежують смислове та лінгвістичне наповнення інтегрованих змістових ліній, а лише пропонують орієнтовні шляхи їх реалізації. Вчителі можуть наповнити новим міжпредметним змістом й інші теми, створювати альтернативні можливості для поєднання різних знань та умінь, а також навчальних методів з метою формування ключових життєвих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  <w:lang w:val="uk-UA"/>
        </w:rPr>
        <w:t xml:space="preserve"> та досягнення цілісності навчальної програми й освітнього процесу відповідно до потреб певного класу.</w:t>
      </w:r>
      <w:r w:rsidR="00E15B14" w:rsidRPr="00FC1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Дозволяєть</w:t>
      </w:r>
      <w:r w:rsidR="00E15B14" w:rsidRPr="00FC1AB4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="00E15B14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4" w:rsidRPr="00FC1AB4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E15B14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5B14" w:rsidRPr="00E16B1F">
        <w:rPr>
          <w:rFonts w:ascii="Times New Roman" w:hAnsi="Times New Roman" w:cs="Times New Roman"/>
          <w:b/>
          <w:sz w:val="28"/>
          <w:szCs w:val="28"/>
        </w:rPr>
        <w:t>підручники</w:t>
      </w:r>
      <w:proofErr w:type="spellEnd"/>
      <w:r w:rsidR="00E15B14" w:rsidRPr="00FC1AB4">
        <w:rPr>
          <w:rFonts w:ascii="Times New Roman" w:hAnsi="Times New Roman" w:cs="Times New Roman"/>
          <w:sz w:val="28"/>
          <w:szCs w:val="28"/>
        </w:rPr>
        <w:t xml:space="preserve">, </w:t>
      </w:r>
      <w:r w:rsidR="00E15B14" w:rsidRPr="00FC1AB4"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видані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у поточному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попередні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роки</w:t>
      </w:r>
      <w:r w:rsidR="00FC1AB4" w:rsidRPr="00FC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C1AB4" w:rsidRPr="00FC1AB4">
        <w:rPr>
          <w:rFonts w:ascii="Times New Roman" w:hAnsi="Times New Roman" w:cs="Times New Roman"/>
          <w:sz w:val="28"/>
          <w:szCs w:val="28"/>
        </w:rPr>
        <w:t>враховуючи</w:t>
      </w:r>
      <w:proofErr w:type="spellEnd"/>
      <w:r w:rsidR="00FC1AB4" w:rsidRPr="00FC1AB4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FC1AB4" w:rsidRPr="00FC1AB4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FC1AB4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1AB4" w:rsidRPr="00FC1AB4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="00FC1AB4" w:rsidRPr="00FC1AB4">
        <w:rPr>
          <w:rFonts w:ascii="Times New Roman" w:hAnsi="Times New Roman" w:cs="Times New Roman"/>
          <w:sz w:val="28"/>
          <w:szCs w:val="28"/>
        </w:rPr>
        <w:t xml:space="preserve"> в </w:t>
      </w:r>
      <w:r w:rsidR="00FC1AB4" w:rsidRPr="00FC1AB4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рограмах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додаткової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вільні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застосовувати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найкраще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реалізує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їхню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методику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компетентнісний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потенціал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предмету «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Іноземні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Програма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обмежує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творчу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ініціативу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вчителів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передбачаючи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гнучкість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виборі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розподілі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до потреб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обраних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D68" w:rsidRPr="00FC1AB4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4C5D68" w:rsidRPr="00FC1AB4">
        <w:rPr>
          <w:rFonts w:ascii="Times New Roman" w:hAnsi="Times New Roman" w:cs="Times New Roman"/>
          <w:sz w:val="28"/>
          <w:szCs w:val="28"/>
        </w:rPr>
        <w:t>.</w:t>
      </w:r>
    </w:p>
    <w:p w14:paraId="72EFA422" w14:textId="77777777" w:rsidR="00EB5309" w:rsidRPr="00EB5309" w:rsidRDefault="00FC1AB4" w:rsidP="00027A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72A77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стандарт </w:t>
      </w:r>
      <w:r w:rsidR="00472A77">
        <w:rPr>
          <w:rFonts w:ascii="Times New Roman" w:hAnsi="Times New Roman" w:cs="Times New Roman"/>
          <w:sz w:val="28"/>
          <w:szCs w:val="28"/>
          <w:lang w:val="uk-UA"/>
        </w:rPr>
        <w:t xml:space="preserve">НУШ у </w:t>
      </w:r>
      <w:r w:rsidR="00472A77" w:rsidRPr="00472A77">
        <w:rPr>
          <w:rFonts w:ascii="Times New Roman" w:hAnsi="Times New Roman" w:cs="Times New Roman"/>
          <w:b/>
          <w:sz w:val="28"/>
          <w:szCs w:val="28"/>
          <w:lang w:val="uk-UA"/>
        </w:rPr>
        <w:t>початков</w:t>
      </w:r>
      <w:r w:rsidR="00472A77">
        <w:rPr>
          <w:rFonts w:ascii="Times New Roman" w:hAnsi="Times New Roman" w:cs="Times New Roman"/>
          <w:b/>
          <w:sz w:val="28"/>
          <w:szCs w:val="28"/>
          <w:lang w:val="uk-UA"/>
        </w:rPr>
        <w:t>ій</w:t>
      </w:r>
      <w:r w:rsidR="00472A77" w:rsidRPr="00472A7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школ</w:t>
      </w:r>
      <w:r w:rsidR="00472A77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472A77">
        <w:rPr>
          <w:rFonts w:ascii="Times New Roman" w:hAnsi="Times New Roman" w:cs="Times New Roman"/>
          <w:sz w:val="28"/>
          <w:szCs w:val="28"/>
          <w:lang w:val="uk-UA"/>
        </w:rPr>
        <w:t xml:space="preserve"> та нові програми з іншомовної галузі націлюють на удосконалення рівня володіння іноземною мовою, базуючись на вже досягнутому рівні у напрямі рівня А1. </w:t>
      </w:r>
      <w:r w:rsidRPr="00916741">
        <w:rPr>
          <w:rFonts w:ascii="Times New Roman" w:hAnsi="Times New Roman" w:cs="Times New Roman"/>
          <w:sz w:val="28"/>
          <w:szCs w:val="28"/>
          <w:lang w:val="uk-UA"/>
        </w:rPr>
        <w:t>Дескриптори рівня А1 чітко визначені програмою відповідно до кожного виду мовленнєвої діяльності та узгоджені із Загальноєвропейськими рекомендаціями з мовної освіти. Досягнення цього рівня передбачається по завершенню початкової школи.</w:t>
      </w:r>
      <w:r w:rsidRPr="00FC1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72A77">
        <w:rPr>
          <w:rFonts w:ascii="Times New Roman" w:hAnsi="Times New Roman" w:cs="Times New Roman"/>
          <w:sz w:val="28"/>
          <w:szCs w:val="28"/>
          <w:lang w:val="uk-UA"/>
        </w:rPr>
        <w:t>Комунікативно-ігрова методика вивчення іноземних мов, створення траєкторії особистого успіху учня</w:t>
      </w:r>
      <w:r w:rsidRPr="00EB5309">
        <w:rPr>
          <w:rFonts w:ascii="Times New Roman" w:hAnsi="Times New Roman" w:cs="Times New Roman"/>
          <w:sz w:val="28"/>
          <w:szCs w:val="28"/>
          <w:lang w:val="uk-UA"/>
        </w:rPr>
        <w:t>, формування вміння позитивно взаємодіяти в групі/класі є ключовими компонентами побудови освітнього процесу.</w:t>
      </w:r>
      <w:r w:rsidR="00472A77"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 Продовжується імпліцитне вивчення граматичних явищ у контексті дитячих комунікацій, широке використання ритміко-пісенного та ігрового матеріалу, який допомагає не лише закріплювати </w:t>
      </w:r>
      <w:r w:rsidR="00472A77" w:rsidRPr="00EB530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мовленнєвий матеріал, але й створювати позитивний настрій на уроках. </w:t>
      </w:r>
      <w:r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 Основна ідея освітнього процесу на цьому етапі полягає у створенні ефективної програми мотивації молодшого школяра до вивчення іноземних мов та забезпечення оптимального розвитку кожного учня на основі педагогічної підтримки його особистості в умовах спеціально організованої іншомовної навчальної діяльності.</w:t>
      </w:r>
      <w:r w:rsidR="00472A77"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засад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комунікативно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орієнтованого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лексичні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одиниці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граматичні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структури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вивчаються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відпрацьовуються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відокремлено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контексті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комунікативних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ситуацій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Новий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мовний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мовленнєвий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у 3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класі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вводиться за принципом «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снігової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грудки»,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відображаючи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так званий </w:t>
      </w:r>
      <w:proofErr w:type="spellStart"/>
      <w:r w:rsidR="00EB5309" w:rsidRPr="00EB5309">
        <w:rPr>
          <w:rFonts w:ascii="Times New Roman" w:hAnsi="Times New Roman" w:cs="Times New Roman"/>
          <w:i/>
          <w:sz w:val="28"/>
          <w:szCs w:val="28"/>
        </w:rPr>
        <w:t>building-up</w:t>
      </w:r>
      <w:proofErr w:type="spellEnd"/>
      <w:r w:rsidR="00EB5309" w:rsidRPr="00EB530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i/>
          <w:sz w:val="28"/>
          <w:szCs w:val="28"/>
        </w:rPr>
        <w:t>approach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підхід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будувати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нове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засвоєному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учнями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матеріалі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Навчально-методичне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націлює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подальший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первинних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мовних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мовленнєвих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умінь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навчаючи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комбінувати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засвоєний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>.</w:t>
      </w:r>
      <w:r w:rsidR="00EB5309"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 Мовленнєвий матеріал представлений мовленнєвими зразками від речення до текстів діалогічного і монологічного характеру, які є водночас зразком для відтворення та схемою для побудови власного діалогу і складання власної розповіді. </w:t>
      </w:r>
      <w:r w:rsidR="00D13365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13365"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авчання учнів </w:t>
      </w:r>
      <w:r w:rsidR="00D13365" w:rsidRPr="00EB5309">
        <w:rPr>
          <w:rFonts w:ascii="Times New Roman" w:hAnsi="Times New Roman" w:cs="Times New Roman"/>
          <w:i/>
          <w:sz w:val="28"/>
          <w:szCs w:val="28"/>
          <w:lang w:val="uk-UA"/>
        </w:rPr>
        <w:t>читання</w:t>
      </w:r>
      <w:r w:rsidR="00D13365"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 іноземною мовою </w:t>
      </w:r>
      <w:r w:rsidR="00EB5309" w:rsidRPr="00EB5309">
        <w:rPr>
          <w:rFonts w:ascii="Times New Roman" w:hAnsi="Times New Roman" w:cs="Times New Roman"/>
          <w:sz w:val="28"/>
          <w:szCs w:val="28"/>
          <w:lang w:val="uk-UA"/>
        </w:rPr>
        <w:t>за</w:t>
      </w:r>
      <w:r w:rsidR="00D13365">
        <w:rPr>
          <w:rFonts w:ascii="Times New Roman" w:hAnsi="Times New Roman" w:cs="Times New Roman"/>
          <w:sz w:val="28"/>
          <w:szCs w:val="28"/>
          <w:lang w:val="uk-UA"/>
        </w:rPr>
        <w:t>слуговує</w:t>
      </w:r>
      <w:r w:rsidR="00D13365" w:rsidRPr="00D13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336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D13365" w:rsidRPr="00EB5309">
        <w:rPr>
          <w:rFonts w:ascii="Times New Roman" w:hAnsi="Times New Roman" w:cs="Times New Roman"/>
          <w:sz w:val="28"/>
          <w:szCs w:val="28"/>
          <w:lang w:val="uk-UA"/>
        </w:rPr>
        <w:t>собливої уваги</w:t>
      </w:r>
      <w:r w:rsidR="005538B2">
        <w:rPr>
          <w:rFonts w:ascii="Times New Roman" w:hAnsi="Times New Roman" w:cs="Times New Roman"/>
          <w:sz w:val="28"/>
          <w:szCs w:val="28"/>
          <w:lang w:val="uk-UA"/>
        </w:rPr>
        <w:t>, в зв’язку з чим збільшується</w:t>
      </w:r>
      <w:r w:rsidR="00EB5309" w:rsidRPr="00EB5309">
        <w:rPr>
          <w:rFonts w:ascii="Times New Roman" w:hAnsi="Times New Roman" w:cs="Times New Roman"/>
          <w:sz w:val="28"/>
          <w:szCs w:val="28"/>
          <w:lang w:val="uk-UA"/>
        </w:rPr>
        <w:t xml:space="preserve"> обсяг завдань для читання. </w:t>
      </w:r>
      <w:proofErr w:type="spellStart"/>
      <w:r w:rsidR="005538B2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553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2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553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38B2">
        <w:rPr>
          <w:rFonts w:ascii="Times New Roman" w:hAnsi="Times New Roman" w:cs="Times New Roman"/>
          <w:sz w:val="28"/>
          <w:szCs w:val="28"/>
        </w:rPr>
        <w:t>читаючи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ознайомлюються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матеріалом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базовим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подальшого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вголос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вправи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удосконалюють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EB5309" w:rsidRPr="00EB530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="00EB5309" w:rsidRPr="00EB5309">
        <w:rPr>
          <w:rFonts w:ascii="Times New Roman" w:hAnsi="Times New Roman" w:cs="Times New Roman"/>
          <w:sz w:val="28"/>
          <w:szCs w:val="28"/>
        </w:rPr>
        <w:t>:</w:t>
      </w:r>
    </w:p>
    <w:p w14:paraId="6E789CE4" w14:textId="77777777" w:rsidR="00EB5309" w:rsidRPr="00EB5309" w:rsidRDefault="00EB5309" w:rsidP="00EB5309">
      <w:pPr>
        <w:pStyle w:val="a4"/>
        <w:numPr>
          <w:ilvl w:val="0"/>
          <w:numId w:val="1"/>
        </w:numPr>
        <w:jc w:val="both"/>
      </w:pPr>
      <w:r w:rsidRPr="00EB5309">
        <w:t>швидко і точно встановлювати графемно-фонемні відповідності;</w:t>
      </w:r>
    </w:p>
    <w:p w14:paraId="2427D070" w14:textId="77777777" w:rsidR="00EB5309" w:rsidRPr="00EB5309" w:rsidRDefault="00EB5309" w:rsidP="00EB5309">
      <w:pPr>
        <w:pStyle w:val="a4"/>
        <w:numPr>
          <w:ilvl w:val="0"/>
          <w:numId w:val="1"/>
        </w:numPr>
        <w:jc w:val="both"/>
      </w:pPr>
      <w:r w:rsidRPr="00EB5309">
        <w:t>правильно озвучувати графічний образ слова і зіставляти його зі значенням;</w:t>
      </w:r>
    </w:p>
    <w:p w14:paraId="26742B09" w14:textId="77777777" w:rsidR="00EB5309" w:rsidRPr="00EB5309" w:rsidRDefault="00EB5309" w:rsidP="00EB5309">
      <w:pPr>
        <w:pStyle w:val="a4"/>
        <w:numPr>
          <w:ilvl w:val="0"/>
          <w:numId w:val="1"/>
        </w:numPr>
        <w:jc w:val="both"/>
      </w:pPr>
      <w:r w:rsidRPr="00EB5309">
        <w:t>читати по синтагмах, об’єднуючи слова у смислові групи.</w:t>
      </w:r>
    </w:p>
    <w:p w14:paraId="51A3C3A6" w14:textId="77777777" w:rsidR="003C4BFC" w:rsidRDefault="00EB5309" w:rsidP="00EB530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читати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про себе метою є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нескладних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текстів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використовуючи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здогадку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пропонуються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відреагувати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зміст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тексту невербально</w:t>
      </w:r>
      <w:r w:rsidR="003C4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page71"/>
      <w:bookmarkEnd w:id="0"/>
      <w:r w:rsidRPr="00EB5309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вибрати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кількох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речень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відповідають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тексту)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вербально (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відповісти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спеціальні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5309">
        <w:rPr>
          <w:rFonts w:ascii="Times New Roman" w:hAnsi="Times New Roman" w:cs="Times New Roman"/>
          <w:sz w:val="28"/>
          <w:szCs w:val="28"/>
        </w:rPr>
        <w:t>запитання</w:t>
      </w:r>
      <w:proofErr w:type="spellEnd"/>
      <w:r w:rsidRPr="00EB5309">
        <w:rPr>
          <w:rFonts w:ascii="Times New Roman" w:hAnsi="Times New Roman" w:cs="Times New Roman"/>
          <w:sz w:val="28"/>
          <w:szCs w:val="28"/>
        </w:rPr>
        <w:t>).</w:t>
      </w:r>
      <w:r w:rsidR="003C4BF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29586CF" w14:textId="77777777" w:rsidR="00EB5309" w:rsidRDefault="003C4BFC" w:rsidP="00EB53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EB5309" w:rsidRPr="00EB5309">
        <w:rPr>
          <w:rFonts w:ascii="Times New Roman" w:eastAsia="Calibri" w:hAnsi="Times New Roman" w:cs="Times New Roman"/>
          <w:sz w:val="28"/>
          <w:szCs w:val="28"/>
          <w:lang w:val="uk-UA"/>
        </w:rPr>
        <w:t>Послідовний системний розвиток усіх складників комунікативної компетентності неможливий без формування в учнів мотивації до спілкування іноземною мовою. Створення психологічних і дидактичних умов для розвитку в школярів бажання вивчати іноземну мову є особливо важливим на етапі молодшого шкільного віку. Тому слід сприяти виникненню в молодших школярів потреби мати друзів у різних куточках світу й ознайомлювати</w:t>
      </w:r>
      <w:r w:rsidR="00916741">
        <w:rPr>
          <w:rFonts w:ascii="Times New Roman" w:eastAsia="Calibri" w:hAnsi="Times New Roman" w:cs="Times New Roman"/>
          <w:sz w:val="28"/>
          <w:szCs w:val="28"/>
          <w:lang w:val="uk-UA"/>
        </w:rPr>
        <w:t>ся</w:t>
      </w:r>
      <w:r w:rsidR="00EB5309" w:rsidRPr="00EB5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їхнім життям.</w:t>
      </w:r>
      <w:r w:rsidR="007C2D2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EB5309" w:rsidRPr="00EB5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Водночас важливим, з точки зору соціокультурного розвитку учнів, є вивчення ними соціокультурного портрета країни – носія мови, розвиток уміння описувати іноземною мовою реалії життя власної країни, формування уявлень про </w:t>
      </w:r>
      <w:r w:rsidR="00EB5309" w:rsidRPr="00EB5309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загальнолюдські ціннос</w:t>
      </w:r>
      <w:r w:rsidR="007C2D29">
        <w:rPr>
          <w:rFonts w:ascii="Times New Roman" w:eastAsia="Calibri" w:hAnsi="Times New Roman" w:cs="Times New Roman"/>
          <w:sz w:val="28"/>
          <w:szCs w:val="28"/>
          <w:lang w:val="uk-UA"/>
        </w:rPr>
        <w:t>ті. Тому на сторінках підручників</w:t>
      </w:r>
      <w:r w:rsidR="00EB5309" w:rsidRPr="00EB530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пропонується порівняти звичаї, за якими відзначають свята у країнах виучуваної мови, із тими, які побутують в Україні.</w:t>
      </w:r>
    </w:p>
    <w:p w14:paraId="0D615BF7" w14:textId="77777777" w:rsidR="003E4A64" w:rsidRPr="00BA7231" w:rsidRDefault="00CD35D5" w:rsidP="003E4A64">
      <w:pPr>
        <w:ind w:firstLine="357"/>
        <w:jc w:val="both"/>
        <w:rPr>
          <w:rFonts w:ascii="Times New Roman" w:eastAsia="MS PGothic" w:hAnsi="Times New Roman" w:cs="Times New Roman"/>
          <w:noProof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3E4A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наказу МОН України від 02.04.2021р. №  406, розпочався процес </w:t>
      </w:r>
      <w:r w:rsidR="003E4A64" w:rsidRPr="003E4A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 xml:space="preserve">запровадження інноваційного освітнього </w:t>
      </w:r>
      <w:proofErr w:type="spellStart"/>
      <w:r w:rsidR="003E4A64" w:rsidRPr="003E4A64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Проєкту</w:t>
      </w:r>
      <w:proofErr w:type="spellEnd"/>
      <w:r w:rsidR="003E4A6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«Розроблення і впровадження навчально-методичного забезпечення для закладів загальної середньої освіти в умовах реалізації Державного стандарту базової середньої освіти». </w:t>
      </w:r>
      <w:r w:rsidR="003E4A64" w:rsidRPr="00BA7231">
        <w:rPr>
          <w:rFonts w:ascii="Times New Roman" w:eastAsia="MS PGothic" w:hAnsi="Times New Roman" w:cs="Times New Roman"/>
          <w:noProof/>
          <w:sz w:val="28"/>
          <w:szCs w:val="28"/>
          <w:lang w:val="uk-UA"/>
        </w:rPr>
        <w:t>Під час розробки Проєкту врахов</w:t>
      </w:r>
      <w:r w:rsidR="00BA7231" w:rsidRPr="00BA7231">
        <w:rPr>
          <w:rFonts w:ascii="Times New Roman" w:eastAsia="MS PGothic" w:hAnsi="Times New Roman" w:cs="Times New Roman"/>
          <w:noProof/>
          <w:sz w:val="28"/>
          <w:szCs w:val="28"/>
          <w:lang w:val="uk-UA"/>
        </w:rPr>
        <w:t>ано</w:t>
      </w:r>
      <w:r w:rsidR="003E4A64" w:rsidRPr="00BA7231">
        <w:rPr>
          <w:rFonts w:ascii="Times New Roman" w:eastAsia="MS PGothic" w:hAnsi="Times New Roman" w:cs="Times New Roman"/>
          <w:noProof/>
          <w:sz w:val="28"/>
          <w:szCs w:val="28"/>
          <w:lang w:val="uk-UA"/>
        </w:rPr>
        <w:t>:</w:t>
      </w:r>
    </w:p>
    <w:p w14:paraId="6B11BF03" w14:textId="77777777" w:rsidR="003E4A64" w:rsidRPr="003E4A64" w:rsidRDefault="003E4A64" w:rsidP="003E4A64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  <w:lang w:val="uk-UA"/>
        </w:rPr>
      </w:pPr>
      <w:r w:rsidRPr="003E4A64">
        <w:rPr>
          <w:rFonts w:ascii="Times New Roman" w:eastAsia="Arial" w:hAnsi="Times New Roman" w:cs="Times New Roman"/>
          <w:noProof/>
          <w:sz w:val="28"/>
          <w:szCs w:val="28"/>
          <w:lang w:val="uk-UA"/>
        </w:rPr>
        <w:t>концептуальні засади реформування середньої школи «Нова українська школа»</w:t>
      </w:r>
    </w:p>
    <w:p w14:paraId="22D9BD58" w14:textId="77777777" w:rsidR="003E4A64" w:rsidRPr="003E4A64" w:rsidRDefault="003E4A64" w:rsidP="003E4A64">
      <w:pPr>
        <w:numPr>
          <w:ilvl w:val="0"/>
          <w:numId w:val="2"/>
        </w:numPr>
        <w:spacing w:after="0"/>
        <w:ind w:left="357" w:hanging="357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  <w:lang w:val="uk-UA"/>
        </w:rPr>
      </w:pPr>
      <w:r w:rsidRPr="003E4A64">
        <w:rPr>
          <w:rFonts w:ascii="Times New Roman" w:eastAsia="Arial" w:hAnsi="Times New Roman" w:cs="Times New Roman"/>
          <w:noProof/>
          <w:sz w:val="28"/>
          <w:szCs w:val="28"/>
          <w:lang w:val="uk-UA"/>
        </w:rPr>
        <w:t>закони України «Про освіту» від 05.09.2017 № 2145-VIII та «Про повну загальну середню освіту» від 16.01.2020 № 463-IX</w:t>
      </w:r>
    </w:p>
    <w:p w14:paraId="16419823" w14:textId="77777777" w:rsidR="003E4A64" w:rsidRPr="003E4A64" w:rsidRDefault="003E4A64" w:rsidP="003E4A64">
      <w:pPr>
        <w:numPr>
          <w:ilvl w:val="0"/>
          <w:numId w:val="2"/>
        </w:numPr>
        <w:spacing w:after="0"/>
        <w:contextualSpacing/>
        <w:rPr>
          <w:rFonts w:ascii="Times New Roman" w:eastAsia="Arial" w:hAnsi="Times New Roman" w:cs="Times New Roman"/>
          <w:noProof/>
          <w:sz w:val="28"/>
          <w:szCs w:val="28"/>
          <w:lang w:val="uk-UA"/>
        </w:rPr>
      </w:pPr>
      <w:r w:rsidRPr="003E4A64">
        <w:rPr>
          <w:rFonts w:ascii="Times New Roman" w:eastAsia="Arial" w:hAnsi="Times New Roman" w:cs="Times New Roman"/>
          <w:noProof/>
          <w:sz w:val="28"/>
          <w:szCs w:val="28"/>
          <w:lang w:val="uk-UA"/>
        </w:rPr>
        <w:t>державний стандарт базової середньої освіти, затверджений постановою Кабінету Міністрів України від 30 вересня 2020 р. № 898</w:t>
      </w:r>
    </w:p>
    <w:p w14:paraId="6D762EE9" w14:textId="77777777" w:rsidR="003E4A64" w:rsidRPr="003E4A64" w:rsidRDefault="003E4A64" w:rsidP="003E4A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  <w:lang w:val="uk-UA"/>
        </w:rPr>
      </w:pPr>
      <w:r w:rsidRPr="003E4A64">
        <w:rPr>
          <w:rFonts w:ascii="Times New Roman" w:eastAsia="Arial" w:hAnsi="Times New Roman" w:cs="Times New Roman"/>
          <w:noProof/>
          <w:sz w:val="28"/>
          <w:szCs w:val="28"/>
          <w:lang w:val="uk-UA"/>
        </w:rPr>
        <w:t>постанову Кабінету Міністрів України від 21.08.2019 №800 «Деякі питання підвищення кваліфікації педагогічних і науково-педагогічних працівників»»</w:t>
      </w:r>
    </w:p>
    <w:p w14:paraId="69F28353" w14:textId="77777777" w:rsidR="003E4A64" w:rsidRPr="003E4A64" w:rsidRDefault="003E4A64" w:rsidP="003E4A64">
      <w:pPr>
        <w:numPr>
          <w:ilvl w:val="0"/>
          <w:numId w:val="2"/>
        </w:numPr>
        <w:spacing w:after="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  <w:lang w:val="uk-UA"/>
        </w:rPr>
      </w:pPr>
      <w:r w:rsidRPr="003E4A64">
        <w:rPr>
          <w:rFonts w:ascii="Times New Roman" w:eastAsia="Arial" w:hAnsi="Times New Roman" w:cs="Times New Roman"/>
          <w:noProof/>
          <w:sz w:val="28"/>
          <w:szCs w:val="28"/>
          <w:lang w:val="uk-UA"/>
        </w:rPr>
        <w:t>типову освітню програму для 5-9 класів закладів загальної середньої освіти, затверджену на казом Міністерства освіти і науки України від 19.02.2021 №235</w:t>
      </w:r>
    </w:p>
    <w:p w14:paraId="17A4E989" w14:textId="77777777" w:rsidR="003E4A64" w:rsidRPr="003E4A64" w:rsidRDefault="003E4A64" w:rsidP="003E4A64">
      <w:pPr>
        <w:numPr>
          <w:ilvl w:val="0"/>
          <w:numId w:val="2"/>
        </w:numPr>
        <w:spacing w:after="160"/>
        <w:contextualSpacing/>
        <w:jc w:val="both"/>
        <w:rPr>
          <w:rFonts w:ascii="Times New Roman" w:eastAsia="Arial" w:hAnsi="Times New Roman" w:cs="Times New Roman"/>
          <w:noProof/>
          <w:sz w:val="28"/>
          <w:szCs w:val="28"/>
          <w:lang w:val="uk-UA"/>
        </w:rPr>
      </w:pPr>
      <w:r w:rsidRPr="003E4A64">
        <w:rPr>
          <w:rFonts w:ascii="Times New Roman" w:eastAsia="Arial" w:hAnsi="Times New Roman" w:cs="Times New Roman"/>
          <w:noProof/>
          <w:sz w:val="28"/>
          <w:szCs w:val="28"/>
          <w:lang w:val="uk-UA"/>
        </w:rPr>
        <w:t>модельні навчальні програми.</w:t>
      </w:r>
    </w:p>
    <w:p w14:paraId="2C9FF334" w14:textId="77777777" w:rsidR="006F760C" w:rsidRPr="006F760C" w:rsidRDefault="0035507E" w:rsidP="006F760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  <w:r w:rsidRPr="00E61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Серед основних етапів запровадження проекту </w:t>
      </w:r>
      <w:r w:rsidR="00E61955" w:rsidRPr="00E61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будуть науково-практичні </w:t>
      </w:r>
      <w:r w:rsidR="00FE452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конференції, </w:t>
      </w:r>
      <w:proofErr w:type="spellStart"/>
      <w:r w:rsidR="00E61955" w:rsidRPr="00E61955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="00E61955" w:rsidRPr="00E61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E61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круглі столи «Нова українська школа: друга хвиля», </w:t>
      </w:r>
      <w:r w:rsidR="00E61955" w:rsidRPr="00E61955">
        <w:rPr>
          <w:rFonts w:ascii="Times New Roman" w:eastAsia="Calibri" w:hAnsi="Times New Roman" w:cs="Times New Roman"/>
          <w:sz w:val="28"/>
          <w:szCs w:val="28"/>
          <w:lang w:val="uk-UA"/>
        </w:rPr>
        <w:t>робота</w:t>
      </w:r>
      <w:r w:rsidR="008627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 освітніми галузями, робота у</w:t>
      </w:r>
      <w:r w:rsidR="00E61955" w:rsidRPr="00E6195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шкільних командах із </w:t>
      </w:r>
      <w:r w:rsidR="00E61955" w:rsidRPr="00E61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залученням регіональних та локальних тренерів  за окремими напрямами.</w:t>
      </w:r>
      <w:r w:rsidR="00E61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</w:t>
      </w:r>
      <w:proofErr w:type="spellEnd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F760C" w:rsidRP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підтримується </w:t>
      </w:r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також </w:t>
      </w:r>
      <w:r w:rsidR="009167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ІМЗО</w:t>
      </w:r>
      <w:r w:rsidR="004772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627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Українським інститутом розвитку освіти</w:t>
      </w:r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Європейським</w:t>
      </w:r>
      <w:r w:rsidR="006F760C" w:rsidRP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Центр</w:t>
      </w:r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ом </w:t>
      </w:r>
      <w:proofErr w:type="spellStart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Верґеланда</w:t>
      </w:r>
      <w:proofErr w:type="spellEnd"/>
      <w:r w:rsidR="006F760C" w:rsidRP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“Навчаємось разом”</w:t>
      </w:r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8A006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Міністерством освіти Фінляндії</w:t>
      </w:r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Британською радою в Україні, </w:t>
      </w:r>
      <w:proofErr w:type="spellStart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The</w:t>
      </w:r>
      <w:proofErr w:type="spellEnd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LEGO </w:t>
      </w:r>
      <w:proofErr w:type="spellStart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Foundation</w:t>
      </w:r>
      <w:proofErr w:type="spellEnd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міжнародним фондом </w:t>
      </w:r>
      <w:proofErr w:type="spellStart"/>
      <w:r w:rsidR="006F760C" w:rsidRP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E</w:t>
      </w:r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dCamp</w:t>
      </w:r>
      <w:proofErr w:type="spellEnd"/>
      <w:r w:rsidR="006F76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0F41E1D8" w14:textId="77777777" w:rsidR="00CD35D5" w:rsidRPr="00E61955" w:rsidRDefault="00CD35D5" w:rsidP="00EB5309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6D81C7AD" w14:textId="77777777" w:rsidR="00CD35D5" w:rsidRPr="00CD35D5" w:rsidRDefault="00CD35D5" w:rsidP="00E16B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35D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Організація дистанційного навчання іноземних мов у закладах загальної</w:t>
      </w:r>
    </w:p>
    <w:p w14:paraId="26D61822" w14:textId="77777777" w:rsidR="00CD35D5" w:rsidRPr="00CD35D5" w:rsidRDefault="00CD35D5" w:rsidP="00E16B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CD35D5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середньої освіти</w:t>
      </w:r>
    </w:p>
    <w:p w14:paraId="7E68938F" w14:textId="77777777" w:rsidR="00CD35D5" w:rsidRPr="00CD35D5" w:rsidRDefault="00CD35D5" w:rsidP="00CD35D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Учителі, які працюють з окремими учнями, або з невеликими групами, підтримують зв'язок за допомогою електронної пошти,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Viber</w:t>
      </w:r>
      <w:proofErr w:type="spellEnd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WhatsApp</w:t>
      </w:r>
      <w:proofErr w:type="spellEnd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Slack</w:t>
      </w:r>
      <w:proofErr w:type="spellEnd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Але якщо вчителю потрібно задати домашнє завдання, надіслати документ, запропонувати тест, краще вибрати навчальну платформу. Такими можуть бути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Classroom</w:t>
      </w:r>
      <w:proofErr w:type="spellEnd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Human</w:t>
      </w:r>
      <w:proofErr w:type="spellEnd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Школа, </w:t>
      </w:r>
      <w:proofErr w:type="spellStart"/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Edmodo</w:t>
      </w:r>
      <w:proofErr w:type="spellEnd"/>
      <w:r w:rsidR="00CC437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CC437C">
        <w:rPr>
          <w:rFonts w:ascii="Times New Roman" w:eastAsia="Calibri" w:hAnsi="Times New Roman" w:cs="Times New Roman"/>
          <w:sz w:val="28"/>
          <w:szCs w:val="28"/>
          <w:lang w:val="en-US"/>
        </w:rPr>
        <w:t>ZOOM</w:t>
      </w:r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інші.</w:t>
      </w:r>
      <w:r w:rsidR="00D93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Попитом користуються добре відомі інструменти комунікації та зворотного зв’язку, які сприяють незалежному учінню. Ось неповний перелік безкоштовних програм</w:t>
      </w:r>
      <w:r w:rsidR="00D93B4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: </w:t>
      </w:r>
    </w:p>
    <w:p w14:paraId="0CF1D288" w14:textId="77777777" w:rsidR="00CD35D5" w:rsidRPr="00CD35D5" w:rsidRDefault="00B20ADB" w:rsidP="00CD35D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7" w:history="1">
        <w:proofErr w:type="spellStart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Padlet</w:t>
        </w:r>
        <w:proofErr w:type="spellEnd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</w:t>
        </w:r>
      </w:hyperlink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– інтерактивна дошка, на яку можна додавати фото, тексти, документи, аудіо/відео записи;</w:t>
      </w:r>
    </w:p>
    <w:p w14:paraId="34266F5E" w14:textId="77777777" w:rsidR="00CD35D5" w:rsidRPr="00CD35D5" w:rsidRDefault="00B20ADB" w:rsidP="00CD35D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8" w:history="1">
        <w:proofErr w:type="spellStart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Flipgrid</w:t>
        </w:r>
        <w:proofErr w:type="spellEnd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</w:t>
        </w:r>
      </w:hyperlink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– відео-зона, де можна розміщувати відео з завданнями для учнів, які в свою чергу можуть створити свої відео-матеріали;</w:t>
      </w:r>
    </w:p>
    <w:p w14:paraId="418B3952" w14:textId="77777777" w:rsidR="00CD35D5" w:rsidRPr="00CD35D5" w:rsidRDefault="00B20ADB" w:rsidP="00CD35D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9" w:history="1">
        <w:proofErr w:type="spellStart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Actively</w:t>
        </w:r>
        <w:proofErr w:type="spellEnd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</w:t>
        </w:r>
        <w:proofErr w:type="spellStart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Learn</w:t>
        </w:r>
        <w:proofErr w:type="spellEnd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</w:t>
        </w:r>
      </w:hyperlink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можливість додавати запитання або нотатки до статті, або ділитися посиланнями на </w:t>
      </w:r>
      <w:proofErr w:type="spellStart"/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вебсайт</w:t>
      </w:r>
      <w:proofErr w:type="spellEnd"/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читати коментарі учнів;</w:t>
      </w:r>
    </w:p>
    <w:p w14:paraId="1522E645" w14:textId="77777777" w:rsidR="00CD35D5" w:rsidRPr="00CD35D5" w:rsidRDefault="00B20ADB" w:rsidP="00CD35D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" w:history="1">
        <w:proofErr w:type="spellStart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Quizlet</w:t>
        </w:r>
        <w:proofErr w:type="spellEnd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</w:t>
        </w:r>
      </w:hyperlink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– створення електронних карток і вікторин для вивчення нової лексики;</w:t>
      </w:r>
    </w:p>
    <w:p w14:paraId="76E8929F" w14:textId="77777777" w:rsidR="00CD35D5" w:rsidRDefault="00B20ADB" w:rsidP="00CD35D5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1" w:history="1">
        <w:proofErr w:type="spellStart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Storybird</w:t>
        </w:r>
        <w:proofErr w:type="spellEnd"/>
        <w:r w:rsidR="00CD35D5" w:rsidRPr="00CD35D5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 </w:t>
        </w:r>
      </w:hyperlink>
      <w:r w:rsidR="00CD35D5" w:rsidRPr="00CD35D5">
        <w:rPr>
          <w:rFonts w:ascii="Times New Roman" w:eastAsia="Calibri" w:hAnsi="Times New Roman" w:cs="Times New Roman"/>
          <w:sz w:val="28"/>
          <w:szCs w:val="28"/>
          <w:lang w:val="uk-UA"/>
        </w:rPr>
        <w:t>– можливість створення з учнями цікавих навчальних книг з ілюстраціями, які можна анонімно поширити в інтернеті.</w:t>
      </w:r>
    </w:p>
    <w:p w14:paraId="534DC862" w14:textId="77777777" w:rsidR="00604136" w:rsidRPr="00916741" w:rsidRDefault="00604136" w:rsidP="00604136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Однією із найпопулярніших нині платформ для дистанційного навчання є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Classroom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/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Клас.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 уможливлює вчителям швидко створювати, урізноманітнювати й упорядковувати завдання; встановлювати зворотний зв’язок; легко спілкуватися з усім класом та з кожним учнем/ученицею окремо. Всі виконані завдання учнів автоматично зберігаються на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Диску, що дозволяє за потреби неодноразово переглядати їх.</w:t>
      </w:r>
      <w:r w:rsidR="00117618" w:rsidRPr="00117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Класі можна працювати з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Документами,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Диском,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Gmail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YouTube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завантажувати аудіо та відео матеріали. Вчителі можуть робити оголошення, ставити запитання, коментувати роботу учнів у реальному часі, а також відслідковувати виконання завдань, перевіряти та оцінювати роботу. Учні дізнаються, яку роботу їм потрібно виконати, на сторінці завдань. Для учнів </w:t>
      </w:r>
      <w:proofErr w:type="spellStart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>Google</w:t>
      </w:r>
      <w:proofErr w:type="spellEnd"/>
      <w:r w:rsidRPr="0060413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 веде облік виконаних та не виконаних завдань, а також оцінок та коментарів.</w:t>
      </w:r>
    </w:p>
    <w:p w14:paraId="6A0D43B9" w14:textId="77777777" w:rsidR="00117618" w:rsidRPr="00117618" w:rsidRDefault="00117618" w:rsidP="00E16B1F">
      <w:pPr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Ведення шкільної документації</w:t>
      </w:r>
    </w:p>
    <w:p w14:paraId="19EBEE2B" w14:textId="77777777" w:rsidR="00117618" w:rsidRPr="00117618" w:rsidRDefault="00117618" w:rsidP="00FE452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У початковій школі (1-4 класи) зошити перевіряються після кожного уроку у  всіх учнів.</w:t>
      </w:r>
      <w:r w:rsidRPr="00117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У 5-9 класах зошити перевіряються один раз на тиждень.</w:t>
      </w:r>
      <w:r w:rsidRPr="00117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У 10-11 класах у зошитах перевіряються найбільш значимі роботи</w:t>
      </w:r>
      <w:r w:rsidR="0037138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з таким розрахунком</w:t>
      </w:r>
      <w:r w:rsidR="0037138F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щоб один раз на місяць перевірялись роботи всіх учнів.</w:t>
      </w:r>
      <w:r w:rsidRPr="0011761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До виправлення помилок у письмових роботах вчителі можуть підходити диференційовано, враховуючи вікові особливості учнів та рівень сформованості відповідного уміння у конкретного учня/учениці: виправляти помилки власноруч; підкреслювати слово/вираз тощо з помилкою; підкреслювати саму помилку з метою самостійного виправлення її учнем/ученицею; позначати рядок, в якому є помилка, на полях з метою самостійного пошуку та виправлення помилки учнями.</w:t>
      </w:r>
    </w:p>
    <w:p w14:paraId="0B1CB8EC" w14:textId="77777777" w:rsidR="00117618" w:rsidRPr="00916741" w:rsidRDefault="00117618" w:rsidP="00FE4526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Відповідно до загальних вимог до ведення класного журналу «Записи в журналі ведуться державною мовою. З іноземних мов частково допускається запис змісту уроку та завдання додому мовою вивчення предмета. Зошити підписуються виучуваною мовою.</w:t>
      </w:r>
    </w:p>
    <w:p w14:paraId="67EEEC48" w14:textId="77777777" w:rsidR="004607EE" w:rsidRDefault="004607EE" w:rsidP="00E16B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</w:p>
    <w:p w14:paraId="53EB68FC" w14:textId="77777777" w:rsidR="00117618" w:rsidRPr="00117618" w:rsidRDefault="00117618" w:rsidP="00E16B1F">
      <w:pPr>
        <w:spacing w:after="160" w:line="259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>Безкоштовні онлайн-ресурси для організації дистанційного навчання</w:t>
      </w:r>
    </w:p>
    <w:p w14:paraId="09277BCB" w14:textId="77777777" w:rsidR="00117618" w:rsidRPr="00117618" w:rsidRDefault="00117618" w:rsidP="00505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Англійська мова</w:t>
      </w:r>
    </w:p>
    <w:p w14:paraId="4AC4D1F8" w14:textId="77777777" w:rsidR="000F4F5B" w:rsidRPr="00916741" w:rsidRDefault="00117618" w:rsidP="005053AC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Британська Рада</w:t>
      </w:r>
    </w:p>
    <w:p w14:paraId="7BB7EBE9" w14:textId="77777777" w:rsidR="00117618" w:rsidRPr="00117618" w:rsidRDefault="00117618" w:rsidP="005053A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Навчання різних вікових груп: практичні ресурси, плани уроків тощо </w:t>
      </w:r>
      <w:hyperlink r:id="rId12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https://www.teachingenglish.org.uk/resources</w:t>
        </w:r>
      </w:hyperlink>
    </w:p>
    <w:p w14:paraId="59E23B29" w14:textId="77777777" w:rsidR="00117618" w:rsidRPr="00117618" w:rsidRDefault="00117618" w:rsidP="005053A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Низка різноманітних коротких курсів для вчителів на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FutureLearn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13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https://www.teachingenglish.org.uk/training</w:t>
        </w:r>
      </w:hyperlink>
    </w:p>
    <w:p w14:paraId="570474ED" w14:textId="77777777" w:rsidR="00117618" w:rsidRPr="00117618" w:rsidRDefault="00117618" w:rsidP="005053A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Тематичний блог для вчителів: дистанційне навчання </w:t>
      </w:r>
      <w:hyperlink r:id="rId1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https://tinyurl.com/y8lesqzd</w:t>
        </w:r>
      </w:hyperlink>
    </w:p>
    <w:p w14:paraId="61068A8D" w14:textId="77777777" w:rsidR="00117618" w:rsidRPr="00117618" w:rsidRDefault="00117618" w:rsidP="005053AC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Путівник із дистанційного навчання</w:t>
      </w:r>
    </w:p>
    <w:p w14:paraId="52FE36FC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15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https://tinyurl.com/ydgtesyo</w:t>
        </w:r>
      </w:hyperlink>
    </w:p>
    <w:p w14:paraId="7D9053BC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bookmarkStart w:id="1" w:name="page81"/>
      <w:bookmarkEnd w:id="1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Публікація «Інновації в освіті: дистанційне навчання </w:t>
      </w:r>
      <w:hyperlink r:id="rId16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https://tinyurl.com/y8kqp5qz</w:t>
        </w:r>
      </w:hyperlink>
    </w:p>
    <w:p w14:paraId="24E94C9C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відео серіал Word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on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the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street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(рівень В1, В2)</w:t>
      </w:r>
    </w:p>
    <w:p w14:paraId="252CB326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17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https://tinyurl.com/yc44nndh</w:t>
        </w:r>
      </w:hyperlink>
    </w:p>
    <w:p w14:paraId="3EE16E4E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Аудіо серіал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Big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City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Small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World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(рівень В1)</w:t>
      </w:r>
    </w:p>
    <w:p w14:paraId="69517456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18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https://tinyurl.com/rlgq7j2</w:t>
        </w:r>
      </w:hyperlink>
    </w:p>
    <w:p w14:paraId="74E8E473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Колекція ресурсів для розвитку мовленнєвих умінь</w:t>
      </w:r>
    </w:p>
    <w:p w14:paraId="25910E7C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19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https://learnenglish.britishcouncil.org/skills</w:t>
        </w:r>
      </w:hyperlink>
    </w:p>
    <w:p w14:paraId="48E56484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Граматичний практикум</w:t>
      </w:r>
    </w:p>
    <w:p w14:paraId="234E0202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20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https://learnenglish.britishcouncil.org/grammar</w:t>
        </w:r>
      </w:hyperlink>
    </w:p>
    <w:p w14:paraId="02AFC95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Лексичний практикум</w:t>
      </w:r>
    </w:p>
    <w:p w14:paraId="2CCBD471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21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https://learnenglish.britishcouncil.org/vocabulary</w:t>
        </w:r>
      </w:hyperlink>
    </w:p>
    <w:p w14:paraId="22A1B19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Express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Publishing</w:t>
      </w:r>
      <w:proofErr w:type="spellEnd"/>
    </w:p>
    <w:p w14:paraId="3027DE94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для сприймання на слух (рівні А2 – В1), плани уроків,</w:t>
      </w:r>
    </w:p>
    <w:p w14:paraId="0492A7F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формувальне оцінювання</w:t>
      </w:r>
    </w:p>
    <w:p w14:paraId="09434EAF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22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https://foliobooks.com.ua/ua-teachers-room</w:t>
        </w:r>
      </w:hyperlink>
    </w:p>
    <w:p w14:paraId="762E44C5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Безкоштовні ресурси для вчителів від видавництва: робочі аркуші, картки, аудіо записи, портфоліо та багато іншого </w:t>
      </w:r>
      <w:hyperlink r:id="rId23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https://tinyurl.com/y9dk9nca</w:t>
        </w:r>
      </w:hyperlink>
    </w:p>
    <w:p w14:paraId="6811386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Linguist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Cambridge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University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Press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MMPublications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 (1 – 4 класи):</w:t>
      </w:r>
    </w:p>
    <w:p w14:paraId="77AE4EA3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Quick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Minds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2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https://bit.ly/2xGdCeV</w:t>
        </w:r>
      </w:hyperlink>
    </w:p>
    <w:p w14:paraId="750BC763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Super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Safari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25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https://bit.ly/3eH0HtB</w:t>
        </w:r>
      </w:hyperlink>
    </w:p>
    <w:p w14:paraId="5FED0AB0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Kid’s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Box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26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https://bit.ly/2RXm93H</w:t>
        </w:r>
      </w:hyperlink>
    </w:p>
    <w:p w14:paraId="23BFE72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Дистанційне навчання (5 – 9 класи):</w:t>
      </w:r>
    </w:p>
    <w:p w14:paraId="14141F4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Eyes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Open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27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https://bit.ly/2zmAS1R</w:t>
        </w:r>
      </w:hyperlink>
    </w:p>
    <w:p w14:paraId="6301E680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28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Think </w:t>
        </w:r>
      </w:hyperlink>
      <w:hyperlink r:id="rId29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https://bit.ly/3brzFVe</w:t>
        </w:r>
      </w:hyperlink>
    </w:p>
    <w:p w14:paraId="5AF49D4E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30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Prepare </w:t>
        </w:r>
      </w:hyperlink>
      <w:hyperlink r:id="rId31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https://bit.ly/2wXqdK4</w:t>
        </w:r>
      </w:hyperlink>
    </w:p>
    <w:p w14:paraId="7543AD3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Дистанційне навчання – підготовка до складання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Кебриджських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екзаменів:</w:t>
      </w:r>
    </w:p>
    <w:p w14:paraId="405A4A04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Objective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32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https://bit.ly/2Y2gDRv</w:t>
        </w:r>
      </w:hyperlink>
    </w:p>
    <w:p w14:paraId="62D6464E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Compact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33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https://bit.ly/2RVJ1AA</w:t>
        </w:r>
      </w:hyperlink>
    </w:p>
    <w:p w14:paraId="515409C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Complete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3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https://bit.ly/2Vs2QBN</w:t>
        </w:r>
      </w:hyperlink>
    </w:p>
    <w:p w14:paraId="200829A1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Fun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Skills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Starters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hyperlink r:id="rId35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https://tinyurl.com/y9jhesw9</w:t>
        </w:r>
      </w:hyperlink>
    </w:p>
    <w:p w14:paraId="7431D582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Fun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Skills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Movers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hyperlink r:id="rId36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https://tinyurl.com/ydyx6o8c</w:t>
        </w:r>
      </w:hyperlink>
    </w:p>
    <w:p w14:paraId="36D8DC21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Fun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Skills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Flyers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) </w:t>
      </w:r>
      <w:hyperlink r:id="rId37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https://tinyurl.com/y83s43rn</w:t>
        </w:r>
      </w:hyperlink>
    </w:p>
    <w:p w14:paraId="3881BA3A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Безкоштовний інтерактивний додаток, аудіо, додаткові ресурси, підручники, книги для вчителя та інше до курсу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Quick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Minds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38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https://tinyurl.com/y77lj6me</w:t>
        </w:r>
      </w:hyperlink>
    </w:p>
    <w:p w14:paraId="63D20D8C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Методичні поради, посилання на платформи для організації дистанційного навчання та інше:</w:t>
      </w:r>
    </w:p>
    <w:p w14:paraId="0C5EA2D5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Quizlet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39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https://tinyurl.com/y8yl7oel</w:t>
        </w:r>
      </w:hyperlink>
    </w:p>
    <w:p w14:paraId="2599793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Kahoot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40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https://tinyurl.com/y9x5n54z</w:t>
        </w:r>
      </w:hyperlink>
    </w:p>
    <w:p w14:paraId="0BCC9A96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Blackboard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41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https://tinyurl.com/yd5n42a7</w:t>
        </w:r>
      </w:hyperlink>
    </w:p>
    <w:p w14:paraId="43533147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Використання візуальних елементів</w:t>
      </w:r>
    </w:p>
    <w:p w14:paraId="699640E4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42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https://tinyurl.com/y8gkyof9</w:t>
        </w:r>
      </w:hyperlink>
    </w:p>
    <w:p w14:paraId="44444B56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bookmarkStart w:id="2" w:name="page82"/>
      <w:bookmarkEnd w:id="2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Дія та взаємодія – важливі складники дистанційного навчання у початковій школі</w:t>
      </w:r>
    </w:p>
    <w:p w14:paraId="0B0AFA49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43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https://tinyurl.com/ybhj8jqs</w:t>
        </w:r>
      </w:hyperlink>
    </w:p>
    <w:p w14:paraId="3F30866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Відеоуроки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Smart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Junior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for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Ukraine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учнів 1-3 класів </w:t>
      </w:r>
      <w:hyperlink r:id="rId4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https://tinyurl.com/ybdmk5qv</w:t>
        </w:r>
      </w:hyperlink>
    </w:p>
    <w:p w14:paraId="43A10CFC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Oxford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University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Press</w:t>
      </w:r>
      <w:proofErr w:type="spellEnd"/>
    </w:p>
    <w:p w14:paraId="147C0B26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Навчаємося вдома: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блоги, корисні поради, ідеї, завдання та інше </w:t>
      </w:r>
      <w:hyperlink r:id="rId45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https://tinyurl.com/ycsvcuuh</w:t>
        </w:r>
      </w:hyperlink>
    </w:p>
    <w:p w14:paraId="75C45DFC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Вчительські спільноти,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, підписка на професійні розсилки, домашнє читання тощо</w:t>
      </w:r>
    </w:p>
    <w:p w14:paraId="09567AB2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46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https://tinyurl.com/y9lcqxuu</w:t>
        </w:r>
      </w:hyperlink>
    </w:p>
    <w:p w14:paraId="55ADB2B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Оцінювання: активності, які допомагають учням продемонструвати те, що вони знають</w:t>
      </w:r>
    </w:p>
    <w:p w14:paraId="03AEDFB8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47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https://tinyurl.com/y7fnqnek</w:t>
        </w:r>
      </w:hyperlink>
    </w:p>
    <w:p w14:paraId="66C94E43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Адаптивне тестування у вивченні англійської мови </w:t>
      </w:r>
      <w:hyperlink r:id="rId48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https://tinyurl.com/y7vn7g66</w:t>
        </w:r>
      </w:hyperlink>
    </w:p>
    <w:p w14:paraId="53CC57E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Оцінювання глобальних умінь</w:t>
      </w:r>
    </w:p>
    <w:p w14:paraId="6155F50A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49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https://tinyurl.com/y74fcmzz</w:t>
        </w:r>
      </w:hyperlink>
    </w:p>
    <w:p w14:paraId="39A66796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Створення тестів для підлітків</w:t>
      </w:r>
    </w:p>
    <w:p w14:paraId="3FE0AEFF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50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https://tinyurl.com/y98koce9</w:t>
        </w:r>
      </w:hyperlink>
    </w:p>
    <w:p w14:paraId="29A64DB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Серія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вебінарів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вчителів на тему оцінювання </w:t>
      </w:r>
      <w:hyperlink r:id="rId51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https://tinyurl.com/y8tejpna</w:t>
        </w:r>
      </w:hyperlink>
    </w:p>
    <w:p w14:paraId="6C015B72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Pearson</w:t>
      </w:r>
      <w:proofErr w:type="spellEnd"/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- DINTERNAL EDUCATION 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Освітній сайт «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Пірсон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Україна </w:t>
      </w:r>
      <w:hyperlink r:id="rId52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https://www.pearson.eu/cee/ukraine/homepage/</w:t>
        </w:r>
      </w:hyperlink>
      <w:r w:rsidRPr="0011761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Дистанційне учіння та навчання </w:t>
      </w:r>
      <w:hyperlink r:id="rId53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https://tinyurl.com/ya5e77wl</w:t>
        </w:r>
      </w:hyperlink>
    </w:p>
    <w:p w14:paraId="0B1E1410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відео тренінги для вчителів англійської мови </w:t>
      </w:r>
      <w:hyperlink r:id="rId5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https://tinyurl.com/y9u6avfr</w:t>
        </w:r>
      </w:hyperlink>
    </w:p>
    <w:p w14:paraId="1BF44FCE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Ресурси для вчителів</w:t>
      </w:r>
    </w:p>
    <w:p w14:paraId="06A648D6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55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https://tinyurl.com/yaz5mcch</w:t>
        </w:r>
      </w:hyperlink>
    </w:p>
    <w:p w14:paraId="3444F9A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Ресурси для учнів</w:t>
      </w:r>
    </w:p>
    <w:p w14:paraId="552A798C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56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https://tinyurl.com/y79lec3u</w:t>
        </w:r>
      </w:hyperlink>
    </w:p>
    <w:p w14:paraId="5985CFB1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7D7D9F5A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MACMILLAN EDUCATION</w:t>
      </w:r>
    </w:p>
    <w:p w14:paraId="575728A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Початкова школа: </w:t>
      </w:r>
      <w:hyperlink r:id="rId57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https://macmillanukraine.com/distance-learning/</w:t>
        </w:r>
      </w:hyperlink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Середня та старша школа </w:t>
      </w:r>
      <w:hyperlink r:id="rId58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https://macmillanukraine.com/distance-learning/</w:t>
        </w:r>
      </w:hyperlink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Відеоінструкції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стосовно роботи з онлайн-ресурсами </w:t>
      </w:r>
      <w:hyperlink r:id="rId59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https://www.youtube.com/channel/UCy6NceQPLfFGjKuq6l8l-3w/playlists</w:t>
        </w:r>
      </w:hyperlink>
      <w:r w:rsidRPr="0011761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експертами по дистанційному навчанню </w:t>
      </w:r>
      <w:hyperlink r:id="rId60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https://www.macmillanenglish.com/tr/distance-teaching-and-learning-hub/know-</w:t>
        </w:r>
      </w:hyperlink>
      <w:hyperlink r:id="rId61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how/webinars</w:t>
        </w:r>
      </w:hyperlink>
    </w:p>
    <w:p w14:paraId="45C01464" w14:textId="77777777" w:rsidR="00117618" w:rsidRPr="00117618" w:rsidRDefault="00117618" w:rsidP="00460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Уроки для дистанційного навчання:</w:t>
      </w:r>
    </w:p>
    <w:bookmarkStart w:id="3" w:name="page83"/>
    <w:bookmarkEnd w:id="3"/>
    <w:p w14:paraId="74DB2C39" w14:textId="77777777" w:rsidR="00117618" w:rsidRPr="00117618" w:rsidRDefault="00117618" w:rsidP="004607E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begin"/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HYPERLINK "http://www.onestopenglish.com/" </w:instrTex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separate"/>
      </w:r>
      <w:r w:rsidRPr="00117618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t>http://www.onestopenglish.com/</w:t>
      </w:r>
      <w:r w:rsidRPr="00117618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fldChar w:fldCharType="end"/>
      </w:r>
    </w:p>
    <w:p w14:paraId="173C7621" w14:textId="77777777" w:rsidR="00117618" w:rsidRPr="004607EE" w:rsidRDefault="00117618" w:rsidP="0011761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8C875D" w14:textId="77777777" w:rsidR="005053AC" w:rsidRDefault="005053AC" w:rsidP="00505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14:paraId="7B31B72D" w14:textId="77777777" w:rsidR="00117618" w:rsidRPr="00117618" w:rsidRDefault="00117618" w:rsidP="00505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Французька мова</w:t>
      </w:r>
    </w:p>
    <w:p w14:paraId="3D4D229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Основні інтернет-ресурси з французької мови для різних категорій користувачів, зосереджені на одній платформі </w:t>
      </w:r>
      <w:hyperlink r:id="rId62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https://kit-francais.glideapp.io/</w:t>
        </w:r>
      </w:hyperlink>
    </w:p>
    <w:p w14:paraId="53360F8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інтернет-ресурс з французької мови для батьків </w:t>
      </w:r>
      <w:hyperlink r:id="rId63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https://tinyurl.com/yazfnkcu</w:t>
        </w:r>
      </w:hyperlink>
    </w:p>
    <w:p w14:paraId="5BFF22E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інтернет- ресурс для вчителів французької мови </w:t>
      </w:r>
      <w:hyperlink r:id="rId6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https://tinyurl.com/y9vvjahb</w:t>
        </w:r>
      </w:hyperlink>
    </w:p>
    <w:p w14:paraId="65EB0F32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Базовий інтернет-ресурс для учнів, навчальний додаток </w:t>
      </w:r>
      <w:hyperlink r:id="rId65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https://tinyurl.com/y88q3zv2</w:t>
        </w:r>
      </w:hyperlink>
    </w:p>
    <w:p w14:paraId="05B2E71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Сайти для безкоштовного вивчення французької мови: для учнів усіх рівнів</w:t>
      </w:r>
    </w:p>
    <w:p w14:paraId="3B58A68A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66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https://tinyurl.com/y8rdoynx</w:t>
        </w:r>
      </w:hyperlink>
    </w:p>
    <w:p w14:paraId="52F9CAA8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67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https://www.bonjourdefrance.com/</w:t>
        </w:r>
      </w:hyperlink>
    </w:p>
    <w:p w14:paraId="53E076A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Безкоштовні онлайн тести для перевірки рівня володіння французькою мовою</w:t>
      </w:r>
    </w:p>
    <w:p w14:paraId="6534ECE3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68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https://tinyurl.com/ydgg4g2t</w:t>
        </w:r>
      </w:hyperlink>
    </w:p>
    <w:p w14:paraId="3A70A2D9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69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https://tinyurl.com/y9sclmem</w:t>
        </w:r>
      </w:hyperlink>
    </w:p>
    <w:p w14:paraId="0E242545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0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https://tinyurl.com/yc4a9ehu</w:t>
        </w:r>
      </w:hyperlink>
    </w:p>
    <w:p w14:paraId="1BB671A7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Додатки для вивчення французької мови </w:t>
      </w:r>
      <w:hyperlink r:id="rId71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https://www.lingozing.com/fr/</w:t>
        </w:r>
      </w:hyperlink>
      <w:r w:rsidRPr="00117618"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  <w:t xml:space="preserve"> </w:t>
      </w:r>
      <w:hyperlink r:id="rId72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https://babadum.com/</w:t>
        </w:r>
      </w:hyperlink>
    </w:p>
    <w:p w14:paraId="4132E63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Французька мова для вчителів і учнів </w:t>
      </w:r>
      <w:hyperlink r:id="rId73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https://savoirs.rfi.fr/en/apprendre-enseigner</w:t>
        </w:r>
      </w:hyperlink>
    </w:p>
    <w:p w14:paraId="58B79271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Безкоштовний навчальний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кібержурнал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вивчення французької мови в режимі онлайн</w:t>
      </w:r>
    </w:p>
    <w:p w14:paraId="1579E28E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4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https://tinyurl.com/ybxslzms</w:t>
        </w:r>
      </w:hyperlink>
    </w:p>
    <w:p w14:paraId="7FF50B78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5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https://tinyurl.com/ybgtd3ow</w:t>
        </w:r>
      </w:hyperlink>
    </w:p>
    <w:p w14:paraId="76C5E909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6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https://tinyurl.com/y7xftroq</w:t>
        </w:r>
      </w:hyperlink>
    </w:p>
    <w:p w14:paraId="2189F495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7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https://espacevirtuel.emdl.fr/</w:t>
        </w:r>
      </w:hyperlink>
    </w:p>
    <w:p w14:paraId="4478CAC6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IFprofsUkraine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соціальна мережа професійного типу, яка об’єднує франкомовних освітян України</w:t>
      </w:r>
    </w:p>
    <w:p w14:paraId="6907F52E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8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https://ua.ifprofs.org/</w:t>
        </w:r>
      </w:hyperlink>
    </w:p>
    <w:p w14:paraId="7155CB16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79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https://tinyurl.com/y9lzo6hy</w:t>
        </w:r>
      </w:hyperlink>
    </w:p>
    <w:p w14:paraId="035D01FB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80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https://enseigner.tv5monde.com/</w:t>
        </w:r>
      </w:hyperlink>
    </w:p>
    <w:p w14:paraId="2221BEB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Навчальні матеріали для вчителів французької мови, з використанням актуальних подій у Франції та світі</w:t>
      </w:r>
    </w:p>
    <w:p w14:paraId="039F6096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81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https://tinyurl.com/ybxslzms</w:t>
        </w:r>
      </w:hyperlink>
    </w:p>
    <w:p w14:paraId="1448FAA4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82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https://tinyurl.com/ybgtd3ow</w:t>
        </w:r>
      </w:hyperlink>
    </w:p>
    <w:p w14:paraId="4EC41622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83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https://espacevirtuel.emdl.fr/</w:t>
        </w:r>
      </w:hyperlink>
    </w:p>
    <w:p w14:paraId="5391E4C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Допоміжний сайт з вивчення французької мови </w:t>
      </w:r>
      <w:hyperlink r:id="rId84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https://www.zerodeconduite.net/</w:t>
        </w:r>
      </w:hyperlink>
    </w:p>
    <w:p w14:paraId="1F036D22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PROFLE+ – навчальна онлайн платформа для вчителів французької мови </w:t>
      </w:r>
      <w:hyperlink r:id="rId85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https://www.ciep.fr/formation/profle-plus</w:t>
        </w:r>
      </w:hyperlink>
    </w:p>
    <w:bookmarkStart w:id="4" w:name="page84"/>
    <w:bookmarkEnd w:id="4"/>
    <w:p w14:paraId="617E70F7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begin"/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instrText xml:space="preserve"> HYPERLINK "http://www.cned.fr/inscription/8PFLEDIX" </w:instrTex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separate"/>
      </w:r>
      <w:r w:rsidRPr="00117618">
        <w:rPr>
          <w:rFonts w:ascii="Times New Roman" w:eastAsia="Calibri" w:hAnsi="Times New Roman" w:cs="Times New Roman"/>
          <w:color w:val="0563C1"/>
          <w:sz w:val="28"/>
          <w:szCs w:val="28"/>
          <w:u w:val="single"/>
          <w:lang w:val="uk-UA"/>
        </w:rPr>
        <w:t>http://www.cned.fr/inscription/8PFLEDIX</w:t>
      </w: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fldChar w:fldCharType="end"/>
      </w:r>
    </w:p>
    <w:p w14:paraId="4AC095B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Відкриті курси (MOOC) для викладання французької мови </w:t>
      </w:r>
      <w:hyperlink r:id="rId86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https://mooc.cavilam.com/</w:t>
        </w:r>
      </w:hyperlink>
    </w:p>
    <w:p w14:paraId="593D3D9D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IFOS навчальна платформа для викладання професійної французької мови </w:t>
      </w:r>
      <w:hyperlink r:id="rId87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https://ifos.institutfrancais.com/</w:t>
        </w:r>
      </w:hyperlink>
    </w:p>
    <w:p w14:paraId="1D719497" w14:textId="77777777" w:rsidR="00117618" w:rsidRPr="00916741" w:rsidRDefault="00117618" w:rsidP="00117618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5E358E" w14:textId="77777777" w:rsidR="00117618" w:rsidRPr="00117618" w:rsidRDefault="00117618" w:rsidP="005053AC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Німецька мова</w:t>
      </w:r>
    </w:p>
    <w:p w14:paraId="1E39541E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Дитячий Університет для дітей віком від 8 до 12 років, де вони мають можливість навчатися за трьома напрямами: людина, природа, техніка, а також вивчати німецьку мову</w:t>
      </w:r>
    </w:p>
    <w:p w14:paraId="185CB9F9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88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https://tinyurl.com/y7p7w6sn</w:t>
        </w:r>
      </w:hyperlink>
    </w:p>
    <w:p w14:paraId="38574C57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Онлайн-університет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JuniorUni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учнів від 12 до 14 років </w:t>
      </w:r>
      <w:hyperlink r:id="rId89" w:history="1">
        <w:r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https://tinyurl.com/yamzdemt</w:t>
        </w:r>
      </w:hyperlink>
    </w:p>
    <w:p w14:paraId="08187901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Безкоштовна комп'ютерна гра для учнів віком від 8 до 12 років, яка мотивує їх до вивчення іноземних мов, водночас, допомагає оцінити навчальні досягнення учнів</w:t>
      </w:r>
    </w:p>
    <w:p w14:paraId="2DE6D536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90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https://tinyurl.com/ycfap3vw</w:t>
        </w:r>
      </w:hyperlink>
    </w:p>
    <w:p w14:paraId="0B8E34CA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91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 xml:space="preserve">Місто слів. </w:t>
        </w:r>
      </w:hyperlink>
      <w:r w:rsidR="00117618"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Навчальний додаток для опанування лексики рівня A1/A2 </w:t>
      </w:r>
      <w:hyperlink r:id="rId92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https://tinyurl.com/h2tcz7w</w:t>
        </w:r>
      </w:hyperlink>
    </w:p>
    <w:p w14:paraId="698BD763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10 навчальних розділів для опрацювання лексики та граматичних структур на повсякденні теми</w:t>
      </w:r>
    </w:p>
    <w:p w14:paraId="34D2DF09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93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https://tinyurl.com/y9ne2nkk</w:t>
        </w:r>
      </w:hyperlink>
    </w:p>
    <w:p w14:paraId="18C32F98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Казки з усього світу</w:t>
      </w:r>
    </w:p>
    <w:p w14:paraId="13058D19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94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https://tinyurl.com/y78hfalz</w:t>
        </w:r>
      </w:hyperlink>
    </w:p>
    <w:p w14:paraId="5702B85F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Для вчителів</w:t>
      </w:r>
    </w:p>
    <w:p w14:paraId="1E67E882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Безкоштовні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вебінари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вчителів німецької мови від Goethe-Institut</w:t>
      </w:r>
    </w:p>
    <w:p w14:paraId="134F8E75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hyperlink r:id="rId95" w:history="1">
        <w:r w:rsidR="00117618" w:rsidRPr="00117618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https://tinyurl.com/y8lbjfg6</w:t>
        </w:r>
      </w:hyperlink>
    </w:p>
    <w:p w14:paraId="6E18E010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hyperlink r:id="rId96" w:history="1">
        <w:r w:rsidR="00117618" w:rsidRPr="00117618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https://tinyurl.com/ychn9gns</w:t>
        </w:r>
      </w:hyperlink>
    </w:p>
    <w:p w14:paraId="4B58C38B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Матеріали для навчання, цікаві ідеї для занять, актуальні теми з методики та дидактики німецької мови</w:t>
      </w:r>
    </w:p>
    <w:p w14:paraId="27527D8B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  <w:lang w:val="uk-UA"/>
        </w:rPr>
      </w:pPr>
      <w:hyperlink r:id="rId97" w:history="1">
        <w:r w:rsidR="00117618" w:rsidRPr="00117618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  <w:lang w:val="uk-UA"/>
          </w:rPr>
          <w:t>https://tinyurl.com/yba2l3c5</w:t>
        </w:r>
      </w:hyperlink>
    </w:p>
    <w:p w14:paraId="22A7135E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Онлайн платформа 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Goethe-Institut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«Німецька в початковій школі»: добірка матеріалів, які можна використовувати, щоб зробити уроки веселими та різноманітними</w:t>
      </w:r>
      <w:r w:rsidR="00A437C8" w:rsidRPr="00A437C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hyperlink r:id="rId98" w:history="1">
        <w:r w:rsidRPr="00117618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https://tinyurl.com/y9srcdx7</w:t>
        </w:r>
      </w:hyperlink>
    </w:p>
    <w:p w14:paraId="7E9EB6C4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Проєкт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Lautstark</w:t>
      </w:r>
      <w:proofErr w:type="spellEnd"/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»: різноманітні дидактичні матеріали до теми «Популярна музика із Німеччини»</w:t>
      </w:r>
    </w:p>
    <w:p w14:paraId="29D67132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hyperlink r:id="rId99" w:history="1">
        <w:r w:rsidR="00117618" w:rsidRPr="00117618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https://tinyurl.com/ycmrcrfd</w:t>
        </w:r>
      </w:hyperlink>
    </w:p>
    <w:p w14:paraId="22C14589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t>Художні фільми або відеоролики для мотивації учнів у процесі навчання</w:t>
      </w:r>
    </w:p>
    <w:p w14:paraId="6B955F5A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hyperlink r:id="rId100" w:history="1">
        <w:r w:rsidR="00117618" w:rsidRPr="00117618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https://tinyurl.com/y7laq7l4</w:t>
        </w:r>
      </w:hyperlink>
    </w:p>
    <w:p w14:paraId="5C77DD94" w14:textId="77777777" w:rsidR="00117618" w:rsidRPr="00117618" w:rsidRDefault="00117618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17618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Дидактичні матеріали з літератури</w:t>
      </w:r>
    </w:p>
    <w:p w14:paraId="7D7C6787" w14:textId="77777777" w:rsidR="00117618" w:rsidRPr="00117618" w:rsidRDefault="00B20ADB" w:rsidP="00117618">
      <w:p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hyperlink r:id="rId101" w:history="1">
        <w:r w:rsidR="00117618" w:rsidRPr="00117618">
          <w:rPr>
            <w:rFonts w:ascii="Times New Roman" w:eastAsia="Calibri" w:hAnsi="Times New Roman" w:cs="Times New Roman"/>
            <w:b/>
            <w:color w:val="0563C1"/>
            <w:sz w:val="28"/>
            <w:szCs w:val="28"/>
            <w:u w:val="single"/>
            <w:lang w:val="uk-UA"/>
          </w:rPr>
          <w:t>https://tinyurl.com/yc4993cf</w:t>
        </w:r>
      </w:hyperlink>
    </w:p>
    <w:p w14:paraId="289CB469" w14:textId="77777777" w:rsidR="00117618" w:rsidRPr="00117618" w:rsidRDefault="00117618" w:rsidP="00117618">
      <w:p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14:paraId="1EC1D81E" w14:textId="77777777" w:rsidR="00FC1AB4" w:rsidRPr="00FC1AB4" w:rsidRDefault="00FC1AB4" w:rsidP="004C5D68">
      <w:pPr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8CC4AD" w14:textId="77777777" w:rsidR="00B13BAB" w:rsidRPr="00472A77" w:rsidRDefault="00B13BAB" w:rsidP="0034214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C61E927" w14:textId="77777777" w:rsidR="0084086D" w:rsidRPr="00FC1AB4" w:rsidRDefault="0084086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4086D" w:rsidRPr="00FC1AB4" w:rsidSect="0034214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E95"/>
    <w:multiLevelType w:val="hybridMultilevel"/>
    <w:tmpl w:val="0EDC4E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B17CD6"/>
    <w:multiLevelType w:val="hybridMultilevel"/>
    <w:tmpl w:val="C6D458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3BAB"/>
    <w:rsid w:val="00027A4E"/>
    <w:rsid w:val="000F4F5B"/>
    <w:rsid w:val="00102804"/>
    <w:rsid w:val="00117618"/>
    <w:rsid w:val="0031212F"/>
    <w:rsid w:val="003237A3"/>
    <w:rsid w:val="0034214E"/>
    <w:rsid w:val="00353373"/>
    <w:rsid w:val="0035507E"/>
    <w:rsid w:val="0037138F"/>
    <w:rsid w:val="003A09B5"/>
    <w:rsid w:val="003C4BFC"/>
    <w:rsid w:val="003E4A64"/>
    <w:rsid w:val="00445466"/>
    <w:rsid w:val="004607EE"/>
    <w:rsid w:val="00472A77"/>
    <w:rsid w:val="00477240"/>
    <w:rsid w:val="004C5D68"/>
    <w:rsid w:val="00503D03"/>
    <w:rsid w:val="005053AC"/>
    <w:rsid w:val="005538B2"/>
    <w:rsid w:val="00604136"/>
    <w:rsid w:val="006C62A1"/>
    <w:rsid w:val="006F760C"/>
    <w:rsid w:val="0075512E"/>
    <w:rsid w:val="007C2D29"/>
    <w:rsid w:val="0084086D"/>
    <w:rsid w:val="008627BF"/>
    <w:rsid w:val="008A0062"/>
    <w:rsid w:val="00906E83"/>
    <w:rsid w:val="00916741"/>
    <w:rsid w:val="0091782D"/>
    <w:rsid w:val="00A437C8"/>
    <w:rsid w:val="00A620FB"/>
    <w:rsid w:val="00A64402"/>
    <w:rsid w:val="00B13BAB"/>
    <w:rsid w:val="00B20ADB"/>
    <w:rsid w:val="00BA7231"/>
    <w:rsid w:val="00C36893"/>
    <w:rsid w:val="00CC437C"/>
    <w:rsid w:val="00CD35D5"/>
    <w:rsid w:val="00D13365"/>
    <w:rsid w:val="00D5676A"/>
    <w:rsid w:val="00D93B4C"/>
    <w:rsid w:val="00DE5485"/>
    <w:rsid w:val="00E15B14"/>
    <w:rsid w:val="00E16B1F"/>
    <w:rsid w:val="00E61955"/>
    <w:rsid w:val="00E83D9A"/>
    <w:rsid w:val="00EB5309"/>
    <w:rsid w:val="00F3044B"/>
    <w:rsid w:val="00FC1AB4"/>
    <w:rsid w:val="00FE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986A5"/>
  <w15:docId w15:val="{40352CC9-C016-4F01-963D-318825BAE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3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5D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5309"/>
    <w:pPr>
      <w:spacing w:after="160" w:line="259" w:lineRule="auto"/>
      <w:ind w:left="720"/>
      <w:contextualSpacing/>
    </w:pPr>
    <w:rPr>
      <w:rFonts w:ascii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it.ly/2RXm93H" TargetMode="External"/><Relationship Id="rId21" Type="http://schemas.openxmlformats.org/officeDocument/2006/relationships/hyperlink" Target="https://learnenglish.britishcouncil.org/vocabulary" TargetMode="External"/><Relationship Id="rId42" Type="http://schemas.openxmlformats.org/officeDocument/2006/relationships/hyperlink" Target="https://tinyurl.com/y8gkyof9" TargetMode="External"/><Relationship Id="rId47" Type="http://schemas.openxmlformats.org/officeDocument/2006/relationships/hyperlink" Target="https://tinyurl.com/y7fnqnek" TargetMode="External"/><Relationship Id="rId63" Type="http://schemas.openxmlformats.org/officeDocument/2006/relationships/hyperlink" Target="https://tinyurl.com/yazfnkcu" TargetMode="External"/><Relationship Id="rId68" Type="http://schemas.openxmlformats.org/officeDocument/2006/relationships/hyperlink" Target="https://tinyurl.com/ydgg4g2t" TargetMode="External"/><Relationship Id="rId84" Type="http://schemas.openxmlformats.org/officeDocument/2006/relationships/hyperlink" Target="https://www.zerodeconduite.net/" TargetMode="External"/><Relationship Id="rId89" Type="http://schemas.openxmlformats.org/officeDocument/2006/relationships/hyperlink" Target="https://tinyurl.com/yamzdemt" TargetMode="External"/><Relationship Id="rId16" Type="http://schemas.openxmlformats.org/officeDocument/2006/relationships/hyperlink" Target="https://tinyurl.com/y8kqp5qz" TargetMode="External"/><Relationship Id="rId11" Type="http://schemas.openxmlformats.org/officeDocument/2006/relationships/hyperlink" Target="https://storybird.com/" TargetMode="External"/><Relationship Id="rId32" Type="http://schemas.openxmlformats.org/officeDocument/2006/relationships/hyperlink" Target="https://bit.ly/2Y2gDRv" TargetMode="External"/><Relationship Id="rId37" Type="http://schemas.openxmlformats.org/officeDocument/2006/relationships/hyperlink" Target="https://tinyurl.com/y83s43rn" TargetMode="External"/><Relationship Id="rId53" Type="http://schemas.openxmlformats.org/officeDocument/2006/relationships/hyperlink" Target="https://tinyurl.com/ya5e77wl" TargetMode="External"/><Relationship Id="rId58" Type="http://schemas.openxmlformats.org/officeDocument/2006/relationships/hyperlink" Target="https://macmillanukraine.com/distance-learning/" TargetMode="External"/><Relationship Id="rId74" Type="http://schemas.openxmlformats.org/officeDocument/2006/relationships/hyperlink" Target="https://tinyurl.com/ybxslzms" TargetMode="External"/><Relationship Id="rId79" Type="http://schemas.openxmlformats.org/officeDocument/2006/relationships/hyperlink" Target="https://tinyurl.com/y9lzo6hy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90" Type="http://schemas.openxmlformats.org/officeDocument/2006/relationships/hyperlink" Target="https://tinyurl.com/ycfap3vw" TargetMode="External"/><Relationship Id="rId95" Type="http://schemas.openxmlformats.org/officeDocument/2006/relationships/hyperlink" Target="https://tinyurl.com/y8lbjfg6" TargetMode="External"/><Relationship Id="rId22" Type="http://schemas.openxmlformats.org/officeDocument/2006/relationships/hyperlink" Target="https://foliobooks.com.ua/ua-teachers-room" TargetMode="External"/><Relationship Id="rId27" Type="http://schemas.openxmlformats.org/officeDocument/2006/relationships/hyperlink" Target="https://bit.ly/2zmAS1R" TargetMode="External"/><Relationship Id="rId43" Type="http://schemas.openxmlformats.org/officeDocument/2006/relationships/hyperlink" Target="https://tinyurl.com/ybhj8jqs" TargetMode="External"/><Relationship Id="rId48" Type="http://schemas.openxmlformats.org/officeDocument/2006/relationships/hyperlink" Target="https://tinyurl.com/y7vn7g66" TargetMode="External"/><Relationship Id="rId64" Type="http://schemas.openxmlformats.org/officeDocument/2006/relationships/hyperlink" Target="https://tinyurl.com/y9vvjahb" TargetMode="External"/><Relationship Id="rId69" Type="http://schemas.openxmlformats.org/officeDocument/2006/relationships/hyperlink" Target="https://tinyurl.com/y9sclmem" TargetMode="External"/><Relationship Id="rId80" Type="http://schemas.openxmlformats.org/officeDocument/2006/relationships/hyperlink" Target="https://enseigner.tv5monde.com/" TargetMode="External"/><Relationship Id="rId85" Type="http://schemas.openxmlformats.org/officeDocument/2006/relationships/hyperlink" Target="https://www.ciep.fr/formation/profle-plus" TargetMode="External"/><Relationship Id="rId12" Type="http://schemas.openxmlformats.org/officeDocument/2006/relationships/hyperlink" Target="https://www.teachingenglish.org.uk/resources" TargetMode="External"/><Relationship Id="rId17" Type="http://schemas.openxmlformats.org/officeDocument/2006/relationships/hyperlink" Target="https://tinyurl.com/yc44nndh" TargetMode="External"/><Relationship Id="rId25" Type="http://schemas.openxmlformats.org/officeDocument/2006/relationships/hyperlink" Target="https://bit.ly/3eH0HtB" TargetMode="External"/><Relationship Id="rId33" Type="http://schemas.openxmlformats.org/officeDocument/2006/relationships/hyperlink" Target="https://bit.ly/2RVJ1AA" TargetMode="External"/><Relationship Id="rId38" Type="http://schemas.openxmlformats.org/officeDocument/2006/relationships/hyperlink" Target="https://tinyurl.com/y77lj6me" TargetMode="External"/><Relationship Id="rId46" Type="http://schemas.openxmlformats.org/officeDocument/2006/relationships/hyperlink" Target="https://tinyurl.com/y9lcqxuu" TargetMode="External"/><Relationship Id="rId59" Type="http://schemas.openxmlformats.org/officeDocument/2006/relationships/hyperlink" Target="https://www.youtube.com/channel/UCy6NceQPLfFGjKuq6l8l-3w/playlists" TargetMode="External"/><Relationship Id="rId67" Type="http://schemas.openxmlformats.org/officeDocument/2006/relationships/hyperlink" Target="https://www.bonjourdefrance.com/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earnenglish.britishcouncil.org/grammar" TargetMode="External"/><Relationship Id="rId41" Type="http://schemas.openxmlformats.org/officeDocument/2006/relationships/hyperlink" Target="https://tinyurl.com/yd5n42a7" TargetMode="External"/><Relationship Id="rId54" Type="http://schemas.openxmlformats.org/officeDocument/2006/relationships/hyperlink" Target="https://tinyurl.com/y9u6avfr" TargetMode="External"/><Relationship Id="rId62" Type="http://schemas.openxmlformats.org/officeDocument/2006/relationships/hyperlink" Target="https://kit-francais.glideapp.io/" TargetMode="External"/><Relationship Id="rId70" Type="http://schemas.openxmlformats.org/officeDocument/2006/relationships/hyperlink" Target="https://tinyurl.com/yc4a9ehu" TargetMode="External"/><Relationship Id="rId75" Type="http://schemas.openxmlformats.org/officeDocument/2006/relationships/hyperlink" Target="https://tinyurl.com/ybgtd3ow" TargetMode="External"/><Relationship Id="rId83" Type="http://schemas.openxmlformats.org/officeDocument/2006/relationships/hyperlink" Target="https://espacevirtuel.emdl.fr/" TargetMode="External"/><Relationship Id="rId88" Type="http://schemas.openxmlformats.org/officeDocument/2006/relationships/hyperlink" Target="https://tinyurl.com/y7p7w6sn" TargetMode="External"/><Relationship Id="rId91" Type="http://schemas.openxmlformats.org/officeDocument/2006/relationships/hyperlink" Target="https://www.goethe.de/de/spr/ueb/led.html" TargetMode="External"/><Relationship Id="rId96" Type="http://schemas.openxmlformats.org/officeDocument/2006/relationships/hyperlink" Target="https://tinyurl.com/ychn9gns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mon.gov.ua" TargetMode="External"/><Relationship Id="rId15" Type="http://schemas.openxmlformats.org/officeDocument/2006/relationships/hyperlink" Target="https://tinyurl.com/ydgtesyo" TargetMode="External"/><Relationship Id="rId23" Type="http://schemas.openxmlformats.org/officeDocument/2006/relationships/hyperlink" Target="https://tinyurl.com/y9dk9nca" TargetMode="External"/><Relationship Id="rId28" Type="http://schemas.openxmlformats.org/officeDocument/2006/relationships/hyperlink" Target="https://www.cambridge.org/cambridgeenglish/catalog/secondary/think?utm_source=wobl&amp;utm_medium=blog&amp;utm_content=woblcontent&amp;utm_campaign=supportingeveryteacher" TargetMode="External"/><Relationship Id="rId36" Type="http://schemas.openxmlformats.org/officeDocument/2006/relationships/hyperlink" Target="https://tinyurl.com/ydyx6o8c" TargetMode="External"/><Relationship Id="rId49" Type="http://schemas.openxmlformats.org/officeDocument/2006/relationships/hyperlink" Target="https://tinyurl.com/y74fcmzz" TargetMode="External"/><Relationship Id="rId57" Type="http://schemas.openxmlformats.org/officeDocument/2006/relationships/hyperlink" Target="https://macmillanukraine.com/distance-learning/" TargetMode="External"/><Relationship Id="rId10" Type="http://schemas.openxmlformats.org/officeDocument/2006/relationships/hyperlink" Target="https://quizlet.com/en-gb" TargetMode="External"/><Relationship Id="rId31" Type="http://schemas.openxmlformats.org/officeDocument/2006/relationships/hyperlink" Target="https://bit.ly/2wXqdK4" TargetMode="External"/><Relationship Id="rId44" Type="http://schemas.openxmlformats.org/officeDocument/2006/relationships/hyperlink" Target="https://tinyurl.com/ybdmk5qv" TargetMode="External"/><Relationship Id="rId52" Type="http://schemas.openxmlformats.org/officeDocument/2006/relationships/hyperlink" Target="https://www.pearson.eu/cee/ukraine/homepage/" TargetMode="External"/><Relationship Id="rId60" Type="http://schemas.openxmlformats.org/officeDocument/2006/relationships/hyperlink" Target="https://www.macmillanenglish.com/tr/distance-teaching-and-learning-hub/know-how/webinars" TargetMode="External"/><Relationship Id="rId65" Type="http://schemas.openxmlformats.org/officeDocument/2006/relationships/hyperlink" Target="https://tinyurl.com/y88q3zv2" TargetMode="External"/><Relationship Id="rId73" Type="http://schemas.openxmlformats.org/officeDocument/2006/relationships/hyperlink" Target="https://savoirs.rfi.fr/en/apprendre-enseigner" TargetMode="External"/><Relationship Id="rId78" Type="http://schemas.openxmlformats.org/officeDocument/2006/relationships/hyperlink" Target="https://ua.ifprofs.org/" TargetMode="External"/><Relationship Id="rId81" Type="http://schemas.openxmlformats.org/officeDocument/2006/relationships/hyperlink" Target="https://tinyurl.com/ybxslzms" TargetMode="External"/><Relationship Id="rId86" Type="http://schemas.openxmlformats.org/officeDocument/2006/relationships/hyperlink" Target="https://mooc.cavilam.com/" TargetMode="External"/><Relationship Id="rId94" Type="http://schemas.openxmlformats.org/officeDocument/2006/relationships/hyperlink" Target="https://tinyurl.com/y78hfalz" TargetMode="External"/><Relationship Id="rId99" Type="http://schemas.openxmlformats.org/officeDocument/2006/relationships/hyperlink" Target="https://tinyurl.com/ycmrcrfd" TargetMode="External"/><Relationship Id="rId101" Type="http://schemas.openxmlformats.org/officeDocument/2006/relationships/hyperlink" Target="https://tinyurl.com/yc4993c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tivelylearn.com/" TargetMode="External"/><Relationship Id="rId13" Type="http://schemas.openxmlformats.org/officeDocument/2006/relationships/hyperlink" Target="https://www.teachingenglish.org.uk/training" TargetMode="External"/><Relationship Id="rId18" Type="http://schemas.openxmlformats.org/officeDocument/2006/relationships/hyperlink" Target="https://tinyurl.com/rlgq7j2" TargetMode="External"/><Relationship Id="rId39" Type="http://schemas.openxmlformats.org/officeDocument/2006/relationships/hyperlink" Target="https://tinyurl.com/y8yl7oel" TargetMode="External"/><Relationship Id="rId34" Type="http://schemas.openxmlformats.org/officeDocument/2006/relationships/hyperlink" Target="https://bit.ly/2Vs2QBN" TargetMode="External"/><Relationship Id="rId50" Type="http://schemas.openxmlformats.org/officeDocument/2006/relationships/hyperlink" Target="https://tinyurl.com/y98koce9" TargetMode="External"/><Relationship Id="rId55" Type="http://schemas.openxmlformats.org/officeDocument/2006/relationships/hyperlink" Target="https://tinyurl.com/yaz5mcch" TargetMode="External"/><Relationship Id="rId76" Type="http://schemas.openxmlformats.org/officeDocument/2006/relationships/hyperlink" Target="https://tinyurl.com/y7xftroq" TargetMode="External"/><Relationship Id="rId97" Type="http://schemas.openxmlformats.org/officeDocument/2006/relationships/hyperlink" Target="https://tinyurl.com/yba2l3c5" TargetMode="External"/><Relationship Id="rId7" Type="http://schemas.openxmlformats.org/officeDocument/2006/relationships/hyperlink" Target="https://padlet.com/" TargetMode="External"/><Relationship Id="rId71" Type="http://schemas.openxmlformats.org/officeDocument/2006/relationships/hyperlink" Target="https://www.lingozing.com/fr/" TargetMode="External"/><Relationship Id="rId92" Type="http://schemas.openxmlformats.org/officeDocument/2006/relationships/hyperlink" Target="https://tinyurl.com/h2tcz7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bit.ly/3brzFVe?fbclid=IwAR08q9N2vrYEXJ_4vi1ZsX1wsgZUn-qabM43DlvIE_lnA_nWcySsu--ezSQ" TargetMode="External"/><Relationship Id="rId24" Type="http://schemas.openxmlformats.org/officeDocument/2006/relationships/hyperlink" Target="https://bit.ly/2xGdCeV" TargetMode="External"/><Relationship Id="rId40" Type="http://schemas.openxmlformats.org/officeDocument/2006/relationships/hyperlink" Target="https://tinyurl.com/y9x5n54z" TargetMode="External"/><Relationship Id="rId45" Type="http://schemas.openxmlformats.org/officeDocument/2006/relationships/hyperlink" Target="https://tinyurl.com/ycsvcuuh" TargetMode="External"/><Relationship Id="rId66" Type="http://schemas.openxmlformats.org/officeDocument/2006/relationships/hyperlink" Target="https://tinyurl.com/y8rdoynx" TargetMode="External"/><Relationship Id="rId87" Type="http://schemas.openxmlformats.org/officeDocument/2006/relationships/hyperlink" Target="https://ifos.institutfrancais.com/" TargetMode="External"/><Relationship Id="rId61" Type="http://schemas.openxmlformats.org/officeDocument/2006/relationships/hyperlink" Target="https://www.macmillanenglish.com/tr/distance-teaching-and-learning-hub/know-how/webinars" TargetMode="External"/><Relationship Id="rId82" Type="http://schemas.openxmlformats.org/officeDocument/2006/relationships/hyperlink" Target="https://tinyurl.com/ybgtd3ow" TargetMode="External"/><Relationship Id="rId19" Type="http://schemas.openxmlformats.org/officeDocument/2006/relationships/hyperlink" Target="https://learnenglish.britishcouncil.org/skills" TargetMode="External"/><Relationship Id="rId14" Type="http://schemas.openxmlformats.org/officeDocument/2006/relationships/hyperlink" Target="https://tinyurl.com/y8lesqzd" TargetMode="External"/><Relationship Id="rId30" Type="http://schemas.openxmlformats.org/officeDocument/2006/relationships/hyperlink" Target="https://www.cambridge.org/cambridgeenglish/catalog/cambridge-english-exams-ielts/prepare-2nd-edition?utm_source=wobl&amp;utm_medium=blog&amp;utm_content=woblcontent&amp;utm_campaign=supportingeveryteacher" TargetMode="External"/><Relationship Id="rId35" Type="http://schemas.openxmlformats.org/officeDocument/2006/relationships/hyperlink" Target="https://tinyurl.com/y9jhesw9" TargetMode="External"/><Relationship Id="rId56" Type="http://schemas.openxmlformats.org/officeDocument/2006/relationships/hyperlink" Target="https://tinyurl.com/y79lec3u" TargetMode="External"/><Relationship Id="rId77" Type="http://schemas.openxmlformats.org/officeDocument/2006/relationships/hyperlink" Target="https://espacevirtuel.emdl.fr/" TargetMode="External"/><Relationship Id="rId100" Type="http://schemas.openxmlformats.org/officeDocument/2006/relationships/hyperlink" Target="https://tinyurl.com/y7laq7l4" TargetMode="External"/><Relationship Id="rId8" Type="http://schemas.openxmlformats.org/officeDocument/2006/relationships/hyperlink" Target="https://info.flipgrid.com/" TargetMode="External"/><Relationship Id="rId51" Type="http://schemas.openxmlformats.org/officeDocument/2006/relationships/hyperlink" Target="https://tinyurl.com/y8tejpna" TargetMode="External"/><Relationship Id="rId72" Type="http://schemas.openxmlformats.org/officeDocument/2006/relationships/hyperlink" Target="https://babadum.com/" TargetMode="External"/><Relationship Id="rId93" Type="http://schemas.openxmlformats.org/officeDocument/2006/relationships/hyperlink" Target="https://tinyurl.com/y9ne2nkk" TargetMode="External"/><Relationship Id="rId98" Type="http://schemas.openxmlformats.org/officeDocument/2006/relationships/hyperlink" Target="https://tinyurl.com/y9srcdx7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65680-F7DE-49FB-B3C8-F09E6D767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3294</Words>
  <Characters>18779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grinacv</dc:creator>
  <cp:lastModifiedBy>User</cp:lastModifiedBy>
  <cp:revision>54</cp:revision>
  <dcterms:created xsi:type="dcterms:W3CDTF">2021-05-27T10:09:00Z</dcterms:created>
  <dcterms:modified xsi:type="dcterms:W3CDTF">2021-06-11T07:58:00Z</dcterms:modified>
</cp:coreProperties>
</file>